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9BB" w:rsidRPr="00C21F86" w:rsidRDefault="00BF4831" w:rsidP="00C21F86">
      <w:pPr>
        <w:tabs>
          <w:tab w:val="center" w:pos="2268"/>
          <w:tab w:val="center" w:pos="7797"/>
        </w:tabs>
        <w:spacing w:before="0"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21F86">
        <w:rPr>
          <w:rFonts w:ascii="Times New Roman" w:hAnsi="Times New Roman"/>
          <w:b/>
          <w:sz w:val="26"/>
          <w:szCs w:val="26"/>
        </w:rPr>
        <w:t xml:space="preserve">  </w:t>
      </w:r>
      <w:r w:rsidR="000055B0" w:rsidRPr="00C21F86">
        <w:rPr>
          <w:rFonts w:ascii="Times New Roman" w:hAnsi="Times New Roman"/>
          <w:b/>
          <w:sz w:val="26"/>
          <w:szCs w:val="26"/>
        </w:rPr>
        <w:tab/>
      </w:r>
      <w:r w:rsidRPr="00C21F86">
        <w:rPr>
          <w:rFonts w:ascii="Times New Roman" w:hAnsi="Times New Roman"/>
          <w:b/>
          <w:sz w:val="24"/>
          <w:szCs w:val="24"/>
        </w:rPr>
        <w:t xml:space="preserve">CÔNG TY CỔ PHẦN  </w:t>
      </w:r>
      <w:r w:rsidR="00203F99" w:rsidRPr="00C21F86">
        <w:rPr>
          <w:rFonts w:ascii="Times New Roman" w:hAnsi="Times New Roman"/>
          <w:b/>
          <w:sz w:val="24"/>
          <w:szCs w:val="24"/>
        </w:rPr>
        <w:tab/>
      </w:r>
      <w:r w:rsidRPr="00C21F86">
        <w:rPr>
          <w:rFonts w:ascii="Times New Roman" w:hAnsi="Times New Roman"/>
          <w:b/>
          <w:sz w:val="24"/>
          <w:szCs w:val="24"/>
        </w:rPr>
        <w:t xml:space="preserve">CỘNG HÒA XÃ HỘI CHỦ NGHĨA VIỆT NAM </w:t>
      </w:r>
    </w:p>
    <w:p w:rsidR="007A59BB" w:rsidRPr="00C21F86" w:rsidRDefault="00782BC3" w:rsidP="00C21F86">
      <w:pPr>
        <w:tabs>
          <w:tab w:val="center" w:pos="2268"/>
          <w:tab w:val="center" w:pos="7797"/>
        </w:tabs>
        <w:spacing w:before="0" w:after="0"/>
        <w:rPr>
          <w:rFonts w:ascii="Times New Roman" w:hAnsi="Times New Roman"/>
          <w:b/>
          <w:sz w:val="24"/>
          <w:szCs w:val="24"/>
        </w:rPr>
      </w:pPr>
      <w:r w:rsidRPr="00C21F86">
        <w:rPr>
          <w:rFonts w:ascii="Times New Roman" w:hAnsi="Times New Roman"/>
          <w:b/>
          <w:sz w:val="24"/>
          <w:szCs w:val="24"/>
        </w:rPr>
        <w:tab/>
      </w:r>
      <w:r w:rsidR="00BF4831" w:rsidRPr="00C21F86">
        <w:rPr>
          <w:rFonts w:ascii="Times New Roman" w:hAnsi="Times New Roman"/>
          <w:b/>
          <w:sz w:val="24"/>
          <w:szCs w:val="24"/>
        </w:rPr>
        <w:t xml:space="preserve">CHỨNG KHOÁN THÀNH CÔNG (TCSC)  </w:t>
      </w:r>
      <w:r w:rsidR="00203F99" w:rsidRPr="00C21F86">
        <w:rPr>
          <w:rFonts w:ascii="Times New Roman" w:hAnsi="Times New Roman"/>
          <w:b/>
          <w:sz w:val="24"/>
          <w:szCs w:val="24"/>
        </w:rPr>
        <w:tab/>
      </w:r>
      <w:r w:rsidR="00BF4831" w:rsidRPr="00C21F86">
        <w:rPr>
          <w:rFonts w:ascii="Times New Roman" w:hAnsi="Times New Roman"/>
          <w:b/>
          <w:sz w:val="24"/>
          <w:szCs w:val="24"/>
        </w:rPr>
        <w:t>Độc lập – Tự do – Hạnh phúc</w:t>
      </w:r>
    </w:p>
    <w:p w:rsidR="00BF4831" w:rsidRPr="00C21F86" w:rsidRDefault="00782BC3" w:rsidP="00C21F86">
      <w:pPr>
        <w:tabs>
          <w:tab w:val="center" w:pos="2268"/>
          <w:tab w:val="center" w:pos="7797"/>
        </w:tabs>
        <w:spacing w:before="0" w:after="0"/>
        <w:rPr>
          <w:rFonts w:ascii="Times New Roman" w:hAnsi="Times New Roman"/>
          <w:b/>
          <w:sz w:val="24"/>
          <w:szCs w:val="24"/>
        </w:rPr>
      </w:pPr>
      <w:r w:rsidRPr="00C21F86">
        <w:rPr>
          <w:rFonts w:ascii="Times New Roman" w:hAnsi="Times New Roman"/>
          <w:b/>
          <w:sz w:val="26"/>
          <w:szCs w:val="26"/>
        </w:rPr>
        <w:tab/>
      </w:r>
      <w:r w:rsidR="00BF4831" w:rsidRPr="00C21F86">
        <w:rPr>
          <w:rFonts w:ascii="Times New Roman" w:hAnsi="Times New Roman"/>
          <w:b/>
          <w:sz w:val="26"/>
          <w:szCs w:val="26"/>
        </w:rPr>
        <w:t xml:space="preserve">-------------------------  </w:t>
      </w:r>
      <w:r w:rsidR="00C378CD" w:rsidRPr="00C21F86">
        <w:rPr>
          <w:rFonts w:ascii="Times New Roman" w:hAnsi="Times New Roman"/>
          <w:b/>
          <w:sz w:val="26"/>
          <w:szCs w:val="26"/>
        </w:rPr>
        <w:tab/>
      </w:r>
      <w:r w:rsidR="00BF4831" w:rsidRPr="00C21F86">
        <w:rPr>
          <w:rFonts w:ascii="Times New Roman" w:hAnsi="Times New Roman"/>
          <w:b/>
          <w:sz w:val="26"/>
          <w:szCs w:val="26"/>
        </w:rPr>
        <w:t>------------</w:t>
      </w:r>
      <w:r w:rsidR="00C21F86">
        <w:rPr>
          <w:rFonts w:ascii="Times New Roman" w:hAnsi="Times New Roman"/>
          <w:b/>
          <w:sz w:val="26"/>
          <w:szCs w:val="26"/>
        </w:rPr>
        <w:t>--</w:t>
      </w:r>
      <w:r w:rsidR="00BF4831" w:rsidRPr="00C21F86">
        <w:rPr>
          <w:rFonts w:ascii="Times New Roman" w:hAnsi="Times New Roman"/>
          <w:b/>
          <w:sz w:val="26"/>
          <w:szCs w:val="26"/>
        </w:rPr>
        <w:t>----</w:t>
      </w:r>
      <w:r w:rsidR="00A169DC" w:rsidRPr="00C21F86">
        <w:rPr>
          <w:rFonts w:ascii="Times New Roman" w:hAnsi="Times New Roman"/>
          <w:b/>
          <w:sz w:val="26"/>
          <w:szCs w:val="26"/>
        </w:rPr>
        <w:t>-</w:t>
      </w:r>
      <w:r w:rsidR="00BF4831" w:rsidRPr="00C21F86">
        <w:rPr>
          <w:rFonts w:ascii="Times New Roman" w:hAnsi="Times New Roman"/>
          <w:b/>
          <w:sz w:val="26"/>
          <w:szCs w:val="26"/>
        </w:rPr>
        <w:t xml:space="preserve">---------------- </w:t>
      </w:r>
    </w:p>
    <w:p w:rsidR="00C378CD" w:rsidRPr="007D54FB" w:rsidRDefault="00782BC3" w:rsidP="00C21F86">
      <w:pPr>
        <w:tabs>
          <w:tab w:val="center" w:pos="2268"/>
          <w:tab w:val="right" w:pos="10205"/>
        </w:tabs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F4831" w:rsidRPr="007D54FB">
        <w:rPr>
          <w:rFonts w:ascii="Times New Roman" w:hAnsi="Times New Roman"/>
          <w:sz w:val="24"/>
          <w:szCs w:val="24"/>
        </w:rPr>
        <w:t>Số</w:t>
      </w:r>
      <w:r w:rsidR="00DC446C">
        <w:rPr>
          <w:rFonts w:ascii="Times New Roman" w:hAnsi="Times New Roman"/>
          <w:sz w:val="24"/>
          <w:szCs w:val="24"/>
        </w:rPr>
        <w:t>/No.: 36</w:t>
      </w:r>
      <w:r w:rsidR="00BF4831" w:rsidRPr="007D54FB">
        <w:rPr>
          <w:rFonts w:ascii="Times New Roman" w:hAnsi="Times New Roman"/>
          <w:sz w:val="24"/>
          <w:szCs w:val="24"/>
        </w:rPr>
        <w:t>/201</w:t>
      </w:r>
      <w:r w:rsidR="009B3A76">
        <w:rPr>
          <w:rFonts w:ascii="Times New Roman" w:hAnsi="Times New Roman"/>
          <w:sz w:val="24"/>
          <w:szCs w:val="24"/>
        </w:rPr>
        <w:t>3</w:t>
      </w:r>
      <w:r w:rsidR="00BF4831" w:rsidRPr="007D54FB">
        <w:rPr>
          <w:rFonts w:ascii="Times New Roman" w:hAnsi="Times New Roman"/>
          <w:sz w:val="24"/>
          <w:szCs w:val="24"/>
        </w:rPr>
        <w:t>/</w:t>
      </w:r>
      <w:r w:rsidR="00557F5D">
        <w:rPr>
          <w:rFonts w:ascii="Times New Roman" w:hAnsi="Times New Roman"/>
          <w:sz w:val="24"/>
          <w:szCs w:val="24"/>
        </w:rPr>
        <w:t>TB-</w:t>
      </w:r>
      <w:r w:rsidR="00403BA6">
        <w:rPr>
          <w:rFonts w:ascii="Times New Roman" w:hAnsi="Times New Roman"/>
          <w:sz w:val="24"/>
          <w:szCs w:val="24"/>
        </w:rPr>
        <w:t>TCSC</w:t>
      </w:r>
      <w:r w:rsidR="007D54FB">
        <w:rPr>
          <w:rFonts w:ascii="Times New Roman" w:hAnsi="Times New Roman"/>
          <w:sz w:val="24"/>
          <w:szCs w:val="24"/>
        </w:rPr>
        <w:tab/>
      </w:r>
      <w:r w:rsidR="009B3A76">
        <w:rPr>
          <w:rFonts w:ascii="Times New Roman" w:hAnsi="Times New Roman"/>
          <w:i/>
          <w:sz w:val="24"/>
          <w:szCs w:val="24"/>
        </w:rPr>
        <w:t>Tp.HCM, ngày 20</w:t>
      </w:r>
      <w:r w:rsidR="00BF4831" w:rsidRPr="007D54FB">
        <w:rPr>
          <w:rFonts w:ascii="Times New Roman" w:hAnsi="Times New Roman"/>
          <w:i/>
          <w:sz w:val="24"/>
          <w:szCs w:val="24"/>
        </w:rPr>
        <w:t xml:space="preserve"> tháng 0</w:t>
      </w:r>
      <w:r w:rsidR="009B3A76">
        <w:rPr>
          <w:rFonts w:ascii="Times New Roman" w:hAnsi="Times New Roman"/>
          <w:i/>
          <w:sz w:val="24"/>
          <w:szCs w:val="24"/>
        </w:rPr>
        <w:t>2</w:t>
      </w:r>
      <w:r w:rsidR="00BF4831" w:rsidRPr="007D54FB">
        <w:rPr>
          <w:rFonts w:ascii="Times New Roman" w:hAnsi="Times New Roman"/>
          <w:i/>
          <w:sz w:val="24"/>
          <w:szCs w:val="24"/>
        </w:rPr>
        <w:t xml:space="preserve"> năm 201</w:t>
      </w:r>
      <w:r w:rsidR="009B3A76">
        <w:rPr>
          <w:rFonts w:ascii="Times New Roman" w:hAnsi="Times New Roman"/>
          <w:i/>
          <w:sz w:val="24"/>
          <w:szCs w:val="24"/>
        </w:rPr>
        <w:t>3</w:t>
      </w:r>
    </w:p>
    <w:p w:rsidR="00BF4831" w:rsidRPr="007D54FB" w:rsidRDefault="00BF4831" w:rsidP="00203F99">
      <w:pPr>
        <w:spacing w:before="0" w:after="0"/>
        <w:ind w:left="5040" w:firstLine="720"/>
        <w:jc w:val="right"/>
        <w:rPr>
          <w:rFonts w:ascii="Times New Roman" w:hAnsi="Times New Roman"/>
          <w:i/>
          <w:sz w:val="24"/>
          <w:szCs w:val="24"/>
        </w:rPr>
      </w:pPr>
      <w:r w:rsidRPr="007D54FB">
        <w:rPr>
          <w:rFonts w:ascii="Times New Roman" w:hAnsi="Times New Roman"/>
          <w:i/>
          <w:sz w:val="24"/>
          <w:szCs w:val="24"/>
        </w:rPr>
        <w:t xml:space="preserve">HCMC, </w:t>
      </w:r>
      <w:r w:rsidR="009B3A76">
        <w:rPr>
          <w:rFonts w:ascii="Times New Roman" w:hAnsi="Times New Roman"/>
          <w:i/>
          <w:sz w:val="24"/>
          <w:szCs w:val="24"/>
        </w:rPr>
        <w:t>February</w:t>
      </w:r>
      <w:r w:rsidR="00042461">
        <w:rPr>
          <w:rFonts w:ascii="Times New Roman" w:hAnsi="Times New Roman"/>
          <w:i/>
          <w:sz w:val="24"/>
          <w:szCs w:val="24"/>
        </w:rPr>
        <w:t xml:space="preserve"> </w:t>
      </w:r>
      <w:r w:rsidR="009B3A76">
        <w:rPr>
          <w:rFonts w:ascii="Times New Roman" w:hAnsi="Times New Roman"/>
          <w:i/>
          <w:sz w:val="24"/>
          <w:szCs w:val="24"/>
        </w:rPr>
        <w:t>20</w:t>
      </w:r>
      <w:r w:rsidR="009B3A76" w:rsidRPr="009B3A76">
        <w:rPr>
          <w:rFonts w:ascii="Times New Roman" w:hAnsi="Times New Roman"/>
          <w:i/>
          <w:sz w:val="24"/>
          <w:szCs w:val="24"/>
          <w:vertAlign w:val="superscript"/>
        </w:rPr>
        <w:t>th</w:t>
      </w:r>
      <w:r w:rsidR="00203F99">
        <w:rPr>
          <w:rFonts w:ascii="Times New Roman" w:hAnsi="Times New Roman"/>
          <w:i/>
          <w:sz w:val="24"/>
          <w:szCs w:val="24"/>
        </w:rPr>
        <w:t xml:space="preserve">, </w:t>
      </w:r>
      <w:r w:rsidRPr="007D54FB">
        <w:rPr>
          <w:rFonts w:ascii="Times New Roman" w:hAnsi="Times New Roman"/>
          <w:i/>
          <w:sz w:val="24"/>
          <w:szCs w:val="24"/>
        </w:rPr>
        <w:t>201</w:t>
      </w:r>
      <w:r w:rsidR="009B3A76">
        <w:rPr>
          <w:rFonts w:ascii="Times New Roman" w:hAnsi="Times New Roman"/>
          <w:i/>
          <w:sz w:val="24"/>
          <w:szCs w:val="24"/>
        </w:rPr>
        <w:t>3</w:t>
      </w:r>
    </w:p>
    <w:p w:rsidR="00BF4831" w:rsidRPr="007A59BB" w:rsidRDefault="00BF4831" w:rsidP="00203F99">
      <w:pPr>
        <w:spacing w:before="120" w:after="0"/>
        <w:ind w:left="2880" w:firstLine="720"/>
        <w:rPr>
          <w:rFonts w:ascii="Times New Roman" w:hAnsi="Times New Roman"/>
          <w:b/>
          <w:sz w:val="32"/>
          <w:szCs w:val="32"/>
        </w:rPr>
      </w:pPr>
      <w:r w:rsidRPr="007A59BB">
        <w:rPr>
          <w:rFonts w:ascii="Times New Roman" w:hAnsi="Times New Roman"/>
          <w:b/>
          <w:sz w:val="32"/>
          <w:szCs w:val="32"/>
        </w:rPr>
        <w:t>THÔNG BÁO/</w:t>
      </w:r>
      <w:r w:rsidRPr="00D33452">
        <w:rPr>
          <w:rFonts w:ascii="Times New Roman" w:hAnsi="Times New Roman"/>
          <w:b/>
          <w:i/>
          <w:sz w:val="32"/>
          <w:szCs w:val="32"/>
        </w:rPr>
        <w:t>NOTICE</w:t>
      </w:r>
    </w:p>
    <w:p w:rsidR="00BF4831" w:rsidRPr="007A59BB" w:rsidRDefault="00BF4831" w:rsidP="00F57534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7A59BB">
        <w:rPr>
          <w:rFonts w:ascii="Times New Roman" w:hAnsi="Times New Roman"/>
          <w:b/>
          <w:sz w:val="24"/>
          <w:szCs w:val="24"/>
        </w:rPr>
        <w:t>V/v</w:t>
      </w:r>
      <w:r w:rsidR="00DB4779">
        <w:rPr>
          <w:rFonts w:ascii="Times New Roman" w:hAnsi="Times New Roman"/>
          <w:b/>
          <w:sz w:val="24"/>
          <w:szCs w:val="24"/>
        </w:rPr>
        <w:t>.</w:t>
      </w:r>
      <w:r w:rsidRPr="007A59BB">
        <w:rPr>
          <w:rFonts w:ascii="Times New Roman" w:hAnsi="Times New Roman"/>
          <w:b/>
          <w:sz w:val="24"/>
          <w:szCs w:val="24"/>
        </w:rPr>
        <w:t xml:space="preserve"> tổ chức họp Đại hội đồng cổ đông </w:t>
      </w:r>
      <w:r w:rsidR="00595F6F">
        <w:rPr>
          <w:rFonts w:ascii="Times New Roman" w:hAnsi="Times New Roman"/>
          <w:b/>
          <w:sz w:val="24"/>
          <w:szCs w:val="24"/>
        </w:rPr>
        <w:t>thường niên</w:t>
      </w:r>
      <w:r w:rsidRPr="007A59BB">
        <w:rPr>
          <w:rFonts w:ascii="Times New Roman" w:hAnsi="Times New Roman"/>
          <w:b/>
          <w:sz w:val="24"/>
          <w:szCs w:val="24"/>
        </w:rPr>
        <w:t xml:space="preserve"> </w:t>
      </w:r>
      <w:r w:rsidR="00CB3F4C">
        <w:rPr>
          <w:rFonts w:ascii="Times New Roman" w:hAnsi="Times New Roman"/>
          <w:b/>
          <w:i/>
          <w:sz w:val="24"/>
          <w:szCs w:val="24"/>
        </w:rPr>
        <w:t>–</w:t>
      </w:r>
      <w:r w:rsidRPr="007A59BB">
        <w:rPr>
          <w:rFonts w:ascii="Times New Roman" w:hAnsi="Times New Roman"/>
          <w:b/>
          <w:sz w:val="24"/>
          <w:szCs w:val="24"/>
        </w:rPr>
        <w:t xml:space="preserve"> 201</w:t>
      </w:r>
      <w:r w:rsidR="009B3A76">
        <w:rPr>
          <w:rFonts w:ascii="Times New Roman" w:hAnsi="Times New Roman"/>
          <w:b/>
          <w:sz w:val="24"/>
          <w:szCs w:val="24"/>
        </w:rPr>
        <w:t>3</w:t>
      </w:r>
    </w:p>
    <w:p w:rsidR="00BF4831" w:rsidRDefault="00BF4831" w:rsidP="00F57534">
      <w:pPr>
        <w:spacing w:before="0"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A00AB3">
        <w:rPr>
          <w:rFonts w:ascii="Times New Roman" w:hAnsi="Times New Roman"/>
          <w:b/>
          <w:i/>
          <w:sz w:val="24"/>
          <w:szCs w:val="24"/>
        </w:rPr>
        <w:t xml:space="preserve">Re.: Holding the AGM </w:t>
      </w:r>
      <w:r w:rsidR="00CF63E2">
        <w:rPr>
          <w:rFonts w:ascii="Times New Roman" w:hAnsi="Times New Roman"/>
          <w:b/>
          <w:i/>
          <w:sz w:val="24"/>
          <w:szCs w:val="24"/>
        </w:rPr>
        <w:t>–</w:t>
      </w:r>
      <w:r w:rsidRPr="00A00AB3">
        <w:rPr>
          <w:rFonts w:ascii="Times New Roman" w:hAnsi="Times New Roman"/>
          <w:b/>
          <w:i/>
          <w:sz w:val="24"/>
          <w:szCs w:val="24"/>
        </w:rPr>
        <w:t xml:space="preserve"> 201</w:t>
      </w:r>
      <w:r w:rsidR="009B3A76">
        <w:rPr>
          <w:rFonts w:ascii="Times New Roman" w:hAnsi="Times New Roman"/>
          <w:b/>
          <w:i/>
          <w:sz w:val="24"/>
          <w:szCs w:val="24"/>
        </w:rPr>
        <w:t>3</w:t>
      </w:r>
    </w:p>
    <w:p w:rsidR="00BF4831" w:rsidRPr="00782BC3" w:rsidRDefault="00BF4831" w:rsidP="00DD53B8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782BC3">
        <w:rPr>
          <w:rFonts w:ascii="Times New Roman" w:hAnsi="Times New Roman"/>
          <w:sz w:val="24"/>
          <w:szCs w:val="24"/>
        </w:rPr>
        <w:t>Hội Đồng Quản Trị</w:t>
      </w:r>
      <w:r w:rsidR="00BC2CB5">
        <w:rPr>
          <w:rFonts w:ascii="Times New Roman" w:hAnsi="Times New Roman"/>
          <w:sz w:val="24"/>
          <w:szCs w:val="24"/>
        </w:rPr>
        <w:t xml:space="preserve"> (HĐQT) Công ty c</w:t>
      </w:r>
      <w:r w:rsidRPr="00782BC3">
        <w:rPr>
          <w:rFonts w:ascii="Times New Roman" w:hAnsi="Times New Roman"/>
          <w:sz w:val="24"/>
          <w:szCs w:val="24"/>
        </w:rPr>
        <w:t>ổ phầ</w:t>
      </w:r>
      <w:r w:rsidR="00BC2CB5">
        <w:rPr>
          <w:rFonts w:ascii="Times New Roman" w:hAnsi="Times New Roman"/>
          <w:sz w:val="24"/>
          <w:szCs w:val="24"/>
        </w:rPr>
        <w:t>n c</w:t>
      </w:r>
      <w:r w:rsidRPr="00782BC3">
        <w:rPr>
          <w:rFonts w:ascii="Times New Roman" w:hAnsi="Times New Roman"/>
          <w:sz w:val="24"/>
          <w:szCs w:val="24"/>
        </w:rPr>
        <w:t xml:space="preserve">hứng khoán Thành Công (TCSC) trân trọng thông báo đến toàn thể </w:t>
      </w:r>
      <w:r w:rsidR="006E0EE7">
        <w:rPr>
          <w:rFonts w:ascii="Times New Roman" w:hAnsi="Times New Roman"/>
          <w:sz w:val="24"/>
          <w:szCs w:val="24"/>
        </w:rPr>
        <w:t xml:space="preserve">Quý </w:t>
      </w:r>
      <w:r w:rsidRPr="00782BC3">
        <w:rPr>
          <w:rFonts w:ascii="Times New Roman" w:hAnsi="Times New Roman"/>
          <w:sz w:val="24"/>
          <w:szCs w:val="24"/>
        </w:rPr>
        <w:t>Cổ đông về việc tổ chức họp Đại hội đồng cổ đông năm 201</w:t>
      </w:r>
      <w:r w:rsidR="00743296">
        <w:rPr>
          <w:rFonts w:ascii="Times New Roman" w:hAnsi="Times New Roman"/>
          <w:sz w:val="24"/>
          <w:szCs w:val="24"/>
        </w:rPr>
        <w:t>3</w:t>
      </w:r>
      <w:r w:rsidRPr="00782BC3">
        <w:rPr>
          <w:rFonts w:ascii="Times New Roman" w:hAnsi="Times New Roman"/>
          <w:sz w:val="24"/>
          <w:szCs w:val="24"/>
        </w:rPr>
        <w:t xml:space="preserve"> như sau: </w:t>
      </w:r>
    </w:p>
    <w:p w:rsidR="00BF4831" w:rsidRPr="00782BC3" w:rsidRDefault="00BF4831" w:rsidP="00DD53B8">
      <w:pPr>
        <w:spacing w:before="0" w:after="0"/>
        <w:jc w:val="both"/>
        <w:rPr>
          <w:rFonts w:ascii="Times New Roman" w:hAnsi="Times New Roman"/>
          <w:i/>
          <w:sz w:val="24"/>
          <w:szCs w:val="24"/>
        </w:rPr>
      </w:pPr>
      <w:r w:rsidRPr="00782BC3">
        <w:rPr>
          <w:rFonts w:ascii="Times New Roman" w:hAnsi="Times New Roman"/>
          <w:i/>
          <w:sz w:val="24"/>
          <w:szCs w:val="24"/>
        </w:rPr>
        <w:t xml:space="preserve">The BOD of Thanh Cong securities company (TCSC) would like to announce to all </w:t>
      </w:r>
      <w:r w:rsidR="006E0EE7">
        <w:rPr>
          <w:rFonts w:ascii="Times New Roman" w:hAnsi="Times New Roman"/>
          <w:i/>
          <w:sz w:val="24"/>
          <w:szCs w:val="24"/>
        </w:rPr>
        <w:t xml:space="preserve">valued </w:t>
      </w:r>
      <w:r w:rsidRPr="00782BC3">
        <w:rPr>
          <w:rFonts w:ascii="Times New Roman" w:hAnsi="Times New Roman"/>
          <w:i/>
          <w:sz w:val="24"/>
          <w:szCs w:val="24"/>
        </w:rPr>
        <w:t>shareholders on holding the</w:t>
      </w:r>
      <w:r w:rsidR="00D33452">
        <w:rPr>
          <w:rFonts w:ascii="Times New Roman" w:hAnsi="Times New Roman"/>
          <w:i/>
          <w:sz w:val="24"/>
          <w:szCs w:val="24"/>
        </w:rPr>
        <w:t xml:space="preserve"> </w:t>
      </w:r>
      <w:r w:rsidRPr="00782BC3">
        <w:rPr>
          <w:rFonts w:ascii="Times New Roman" w:hAnsi="Times New Roman"/>
          <w:i/>
          <w:sz w:val="24"/>
          <w:szCs w:val="24"/>
        </w:rPr>
        <w:t>annual general shareholder meeting in 201</w:t>
      </w:r>
      <w:r w:rsidR="00743296">
        <w:rPr>
          <w:rFonts w:ascii="Times New Roman" w:hAnsi="Times New Roman"/>
          <w:i/>
          <w:sz w:val="24"/>
          <w:szCs w:val="24"/>
        </w:rPr>
        <w:t>3</w:t>
      </w:r>
      <w:r w:rsidR="00356E53">
        <w:rPr>
          <w:rFonts w:ascii="Times New Roman" w:hAnsi="Times New Roman"/>
          <w:i/>
          <w:sz w:val="24"/>
          <w:szCs w:val="24"/>
        </w:rPr>
        <w:t xml:space="preserve"> as follows:</w:t>
      </w:r>
      <w:r w:rsidR="00042461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6E53">
        <w:rPr>
          <w:rFonts w:ascii="Times New Roman" w:hAnsi="Times New Roman"/>
          <w:i/>
          <w:sz w:val="24"/>
          <w:szCs w:val="24"/>
        </w:rPr>
        <w:t xml:space="preserve">                         </w:t>
      </w:r>
    </w:p>
    <w:p w:rsidR="00BF4831" w:rsidRPr="00782BC3" w:rsidRDefault="00BF4831" w:rsidP="00224D96">
      <w:pPr>
        <w:numPr>
          <w:ilvl w:val="0"/>
          <w:numId w:val="7"/>
        </w:numPr>
        <w:ind w:left="567" w:hanging="567"/>
        <w:rPr>
          <w:rFonts w:ascii="Times New Roman" w:hAnsi="Times New Roman"/>
          <w:b/>
          <w:sz w:val="24"/>
          <w:szCs w:val="24"/>
        </w:rPr>
      </w:pPr>
      <w:r w:rsidRPr="00782BC3">
        <w:rPr>
          <w:rFonts w:ascii="Times New Roman" w:hAnsi="Times New Roman"/>
          <w:b/>
          <w:sz w:val="24"/>
          <w:szCs w:val="24"/>
        </w:rPr>
        <w:t>Thời gian - Địa điểm/</w:t>
      </w:r>
      <w:r w:rsidRPr="00782BC3">
        <w:rPr>
          <w:rFonts w:ascii="Times New Roman" w:hAnsi="Times New Roman"/>
          <w:b/>
          <w:i/>
          <w:sz w:val="24"/>
          <w:szCs w:val="24"/>
        </w:rPr>
        <w:t>Time - Venue:</w:t>
      </w:r>
      <w:r w:rsidRPr="00782BC3">
        <w:rPr>
          <w:rFonts w:ascii="Times New Roman" w:hAnsi="Times New Roman"/>
          <w:b/>
          <w:sz w:val="24"/>
          <w:szCs w:val="24"/>
        </w:rPr>
        <w:t xml:space="preserve"> </w:t>
      </w:r>
    </w:p>
    <w:p w:rsidR="00BF4831" w:rsidRPr="00782BC3" w:rsidRDefault="00BF4831" w:rsidP="00DB4779">
      <w:pPr>
        <w:numPr>
          <w:ilvl w:val="0"/>
          <w:numId w:val="9"/>
        </w:numPr>
        <w:spacing w:before="0" w:after="0"/>
        <w:ind w:left="567" w:hanging="283"/>
        <w:rPr>
          <w:rFonts w:ascii="Times New Roman" w:hAnsi="Times New Roman"/>
          <w:sz w:val="24"/>
          <w:szCs w:val="24"/>
        </w:rPr>
      </w:pPr>
      <w:r w:rsidRPr="00782BC3">
        <w:rPr>
          <w:rFonts w:ascii="Times New Roman" w:hAnsi="Times New Roman"/>
          <w:sz w:val="24"/>
          <w:szCs w:val="24"/>
        </w:rPr>
        <w:t xml:space="preserve">Thời gian:   Từ </w:t>
      </w:r>
      <w:r w:rsidR="00A169DC" w:rsidRPr="00B64284">
        <w:rPr>
          <w:rFonts w:ascii="Times New Roman" w:hAnsi="Times New Roman"/>
          <w:sz w:val="24"/>
          <w:szCs w:val="24"/>
        </w:rPr>
        <w:t>14:00</w:t>
      </w:r>
      <w:r w:rsidRPr="00782BC3">
        <w:rPr>
          <w:rFonts w:ascii="Times New Roman" w:hAnsi="Times New Roman"/>
          <w:sz w:val="24"/>
          <w:szCs w:val="24"/>
        </w:rPr>
        <w:t xml:space="preserve">, ngày </w:t>
      </w:r>
      <w:r w:rsidR="00743296">
        <w:rPr>
          <w:rFonts w:ascii="Times New Roman" w:hAnsi="Times New Roman"/>
          <w:sz w:val="24"/>
          <w:szCs w:val="24"/>
        </w:rPr>
        <w:t>29</w:t>
      </w:r>
      <w:r w:rsidRPr="00782BC3">
        <w:rPr>
          <w:rFonts w:ascii="Times New Roman" w:hAnsi="Times New Roman"/>
          <w:sz w:val="24"/>
          <w:szCs w:val="24"/>
        </w:rPr>
        <w:t xml:space="preserve"> tháng </w:t>
      </w:r>
      <w:r w:rsidR="00042461">
        <w:rPr>
          <w:rFonts w:ascii="Times New Roman" w:hAnsi="Times New Roman"/>
          <w:sz w:val="24"/>
          <w:szCs w:val="24"/>
        </w:rPr>
        <w:t>0</w:t>
      </w:r>
      <w:r w:rsidR="00743296">
        <w:rPr>
          <w:rFonts w:ascii="Times New Roman" w:hAnsi="Times New Roman"/>
          <w:sz w:val="24"/>
          <w:szCs w:val="24"/>
        </w:rPr>
        <w:t>3</w:t>
      </w:r>
      <w:r w:rsidRPr="00782BC3">
        <w:rPr>
          <w:rFonts w:ascii="Times New Roman" w:hAnsi="Times New Roman"/>
          <w:sz w:val="24"/>
          <w:szCs w:val="24"/>
        </w:rPr>
        <w:t xml:space="preserve"> năm 201</w:t>
      </w:r>
      <w:r w:rsidR="00743296">
        <w:rPr>
          <w:rFonts w:ascii="Times New Roman" w:hAnsi="Times New Roman"/>
          <w:sz w:val="24"/>
          <w:szCs w:val="24"/>
        </w:rPr>
        <w:t>3</w:t>
      </w:r>
      <w:r w:rsidRPr="00782BC3">
        <w:rPr>
          <w:rFonts w:ascii="Times New Roman" w:hAnsi="Times New Roman"/>
          <w:sz w:val="24"/>
          <w:szCs w:val="24"/>
        </w:rPr>
        <w:t xml:space="preserve">. </w:t>
      </w:r>
    </w:p>
    <w:p w:rsidR="00BF4831" w:rsidRPr="00782BC3" w:rsidRDefault="00BF4831" w:rsidP="00DB4779">
      <w:pPr>
        <w:spacing w:before="0" w:after="0"/>
        <w:ind w:left="567"/>
        <w:rPr>
          <w:rFonts w:ascii="Times New Roman" w:hAnsi="Times New Roman"/>
          <w:i/>
          <w:sz w:val="24"/>
          <w:szCs w:val="24"/>
        </w:rPr>
      </w:pPr>
      <w:r w:rsidRPr="00782BC3">
        <w:rPr>
          <w:rFonts w:ascii="Times New Roman" w:hAnsi="Times New Roman"/>
          <w:i/>
          <w:sz w:val="24"/>
          <w:szCs w:val="24"/>
        </w:rPr>
        <w:t>Time</w:t>
      </w:r>
      <w:r w:rsidR="002426A5">
        <w:rPr>
          <w:rFonts w:ascii="Times New Roman" w:hAnsi="Times New Roman"/>
          <w:i/>
          <w:sz w:val="24"/>
          <w:szCs w:val="24"/>
        </w:rPr>
        <w:t>:</w:t>
      </w:r>
      <w:r w:rsidRPr="00782BC3">
        <w:rPr>
          <w:rFonts w:ascii="Times New Roman" w:hAnsi="Times New Roman"/>
          <w:i/>
          <w:sz w:val="24"/>
          <w:szCs w:val="24"/>
        </w:rPr>
        <w:t xml:space="preserve">  </w:t>
      </w:r>
      <w:r w:rsidR="002426A5">
        <w:rPr>
          <w:rFonts w:ascii="Times New Roman" w:hAnsi="Times New Roman"/>
          <w:i/>
          <w:sz w:val="24"/>
          <w:szCs w:val="24"/>
        </w:rPr>
        <w:t>F</w:t>
      </w:r>
      <w:r w:rsidR="002426A5" w:rsidRPr="00782BC3">
        <w:rPr>
          <w:rFonts w:ascii="Times New Roman" w:hAnsi="Times New Roman"/>
          <w:i/>
          <w:sz w:val="24"/>
          <w:szCs w:val="24"/>
        </w:rPr>
        <w:t xml:space="preserve">rom </w:t>
      </w:r>
      <w:r w:rsidR="00A169DC" w:rsidRPr="00782BC3">
        <w:rPr>
          <w:rFonts w:ascii="Times New Roman" w:hAnsi="Times New Roman"/>
          <w:i/>
          <w:sz w:val="24"/>
          <w:szCs w:val="24"/>
        </w:rPr>
        <w:t xml:space="preserve">14:00 on </w:t>
      </w:r>
      <w:r w:rsidR="00743296">
        <w:rPr>
          <w:rFonts w:ascii="Times New Roman" w:hAnsi="Times New Roman"/>
          <w:i/>
          <w:sz w:val="24"/>
          <w:szCs w:val="24"/>
        </w:rPr>
        <w:t>March</w:t>
      </w:r>
      <w:r w:rsidR="00775527">
        <w:rPr>
          <w:rFonts w:ascii="Times New Roman" w:hAnsi="Times New Roman"/>
          <w:i/>
          <w:sz w:val="24"/>
          <w:szCs w:val="24"/>
        </w:rPr>
        <w:t xml:space="preserve"> </w:t>
      </w:r>
      <w:r w:rsidR="00743296">
        <w:rPr>
          <w:rFonts w:ascii="Times New Roman" w:hAnsi="Times New Roman"/>
          <w:i/>
          <w:sz w:val="24"/>
          <w:szCs w:val="24"/>
        </w:rPr>
        <w:t>29</w:t>
      </w:r>
      <w:r w:rsidR="00775527" w:rsidRPr="00775527">
        <w:rPr>
          <w:rFonts w:ascii="Times New Roman" w:hAnsi="Times New Roman"/>
          <w:i/>
          <w:sz w:val="24"/>
          <w:szCs w:val="24"/>
          <w:vertAlign w:val="superscript"/>
        </w:rPr>
        <w:t>th</w:t>
      </w:r>
      <w:r w:rsidRPr="00782BC3">
        <w:rPr>
          <w:rFonts w:ascii="Times New Roman" w:hAnsi="Times New Roman"/>
          <w:i/>
          <w:sz w:val="24"/>
          <w:szCs w:val="24"/>
        </w:rPr>
        <w:t>, 201</w:t>
      </w:r>
      <w:r w:rsidR="00743296">
        <w:rPr>
          <w:rFonts w:ascii="Times New Roman" w:hAnsi="Times New Roman"/>
          <w:i/>
          <w:sz w:val="24"/>
          <w:szCs w:val="24"/>
        </w:rPr>
        <w:t>3</w:t>
      </w:r>
      <w:r w:rsidRPr="00782BC3">
        <w:rPr>
          <w:rFonts w:ascii="Times New Roman" w:hAnsi="Times New Roman"/>
          <w:i/>
          <w:sz w:val="24"/>
          <w:szCs w:val="24"/>
        </w:rPr>
        <w:t xml:space="preserve">. </w:t>
      </w:r>
    </w:p>
    <w:p w:rsidR="00BF4831" w:rsidRPr="00782BC3" w:rsidRDefault="00BF4831" w:rsidP="00DB4779">
      <w:pPr>
        <w:numPr>
          <w:ilvl w:val="0"/>
          <w:numId w:val="9"/>
        </w:numPr>
        <w:spacing w:before="0" w:after="0"/>
        <w:ind w:left="567" w:hanging="283"/>
        <w:rPr>
          <w:rFonts w:ascii="Times New Roman" w:hAnsi="Times New Roman"/>
          <w:sz w:val="24"/>
          <w:szCs w:val="24"/>
        </w:rPr>
      </w:pPr>
      <w:r w:rsidRPr="00782BC3">
        <w:rPr>
          <w:rFonts w:ascii="Times New Roman" w:hAnsi="Times New Roman"/>
          <w:sz w:val="24"/>
          <w:szCs w:val="24"/>
        </w:rPr>
        <w:t xml:space="preserve">Địa điểm: Sẽ ghi chi tiết trong thư mời dự Đại hội. </w:t>
      </w:r>
    </w:p>
    <w:p w:rsidR="00BF4831" w:rsidRDefault="00BF4831" w:rsidP="00DB4779">
      <w:pPr>
        <w:spacing w:before="0" w:after="0"/>
        <w:ind w:left="567"/>
        <w:rPr>
          <w:rFonts w:ascii="Times New Roman" w:hAnsi="Times New Roman"/>
          <w:sz w:val="24"/>
          <w:szCs w:val="24"/>
        </w:rPr>
      </w:pPr>
      <w:r w:rsidRPr="00782BC3">
        <w:rPr>
          <w:rFonts w:ascii="Times New Roman" w:hAnsi="Times New Roman"/>
          <w:i/>
          <w:sz w:val="24"/>
          <w:szCs w:val="24"/>
        </w:rPr>
        <w:t>Venue: Will be mentioned in the Invitation letter</w:t>
      </w:r>
      <w:r w:rsidRPr="00782BC3">
        <w:rPr>
          <w:rFonts w:ascii="Times New Roman" w:hAnsi="Times New Roman"/>
          <w:sz w:val="24"/>
          <w:szCs w:val="24"/>
        </w:rPr>
        <w:t xml:space="preserve">. </w:t>
      </w:r>
    </w:p>
    <w:p w:rsidR="00BF4831" w:rsidRPr="00782BC3" w:rsidRDefault="00BF4831" w:rsidP="00224D96">
      <w:pPr>
        <w:numPr>
          <w:ilvl w:val="0"/>
          <w:numId w:val="7"/>
        </w:numPr>
        <w:ind w:left="567" w:hanging="567"/>
        <w:rPr>
          <w:rFonts w:ascii="Times New Roman" w:hAnsi="Times New Roman"/>
          <w:b/>
          <w:sz w:val="24"/>
          <w:szCs w:val="24"/>
        </w:rPr>
      </w:pPr>
      <w:r w:rsidRPr="00782BC3">
        <w:rPr>
          <w:rFonts w:ascii="Times New Roman" w:hAnsi="Times New Roman"/>
          <w:b/>
          <w:sz w:val="24"/>
          <w:szCs w:val="24"/>
        </w:rPr>
        <w:t>Đối tượng tham dự/</w:t>
      </w:r>
      <w:r w:rsidRPr="00782BC3">
        <w:rPr>
          <w:rFonts w:ascii="Times New Roman" w:hAnsi="Times New Roman"/>
          <w:b/>
          <w:i/>
          <w:sz w:val="24"/>
          <w:szCs w:val="24"/>
        </w:rPr>
        <w:t>Participant:</w:t>
      </w:r>
      <w:r w:rsidRPr="00782BC3">
        <w:rPr>
          <w:rFonts w:ascii="Times New Roman" w:hAnsi="Times New Roman"/>
          <w:b/>
          <w:sz w:val="24"/>
          <w:szCs w:val="24"/>
        </w:rPr>
        <w:t xml:space="preserve">  </w:t>
      </w:r>
    </w:p>
    <w:p w:rsidR="00BF4831" w:rsidRPr="00782BC3" w:rsidRDefault="00BF4831" w:rsidP="00E854AB">
      <w:pPr>
        <w:spacing w:before="0" w:after="0"/>
        <w:ind w:left="567"/>
        <w:rPr>
          <w:rFonts w:ascii="Times New Roman" w:hAnsi="Times New Roman"/>
          <w:sz w:val="24"/>
          <w:szCs w:val="24"/>
        </w:rPr>
      </w:pPr>
      <w:r w:rsidRPr="00782BC3">
        <w:rPr>
          <w:rFonts w:ascii="Times New Roman" w:hAnsi="Times New Roman"/>
          <w:sz w:val="24"/>
          <w:szCs w:val="24"/>
        </w:rPr>
        <w:t xml:space="preserve">Tất cả các cổ đông của TCSC có tên trong danh sách cổ đông đến ngày </w:t>
      </w:r>
      <w:r w:rsidR="00775527">
        <w:rPr>
          <w:rFonts w:ascii="Times New Roman" w:hAnsi="Times New Roman"/>
          <w:sz w:val="24"/>
          <w:szCs w:val="24"/>
        </w:rPr>
        <w:t>1</w:t>
      </w:r>
      <w:r w:rsidR="00743296">
        <w:rPr>
          <w:rFonts w:ascii="Times New Roman" w:hAnsi="Times New Roman"/>
          <w:sz w:val="24"/>
          <w:szCs w:val="24"/>
        </w:rPr>
        <w:t>3</w:t>
      </w:r>
      <w:r w:rsidRPr="00782BC3">
        <w:rPr>
          <w:rFonts w:ascii="Times New Roman" w:hAnsi="Times New Roman"/>
          <w:sz w:val="24"/>
          <w:szCs w:val="24"/>
        </w:rPr>
        <w:t>/0</w:t>
      </w:r>
      <w:r w:rsidR="00743296">
        <w:rPr>
          <w:rFonts w:ascii="Times New Roman" w:hAnsi="Times New Roman"/>
          <w:sz w:val="24"/>
          <w:szCs w:val="24"/>
        </w:rPr>
        <w:t>3</w:t>
      </w:r>
      <w:r w:rsidRPr="00782BC3">
        <w:rPr>
          <w:rFonts w:ascii="Times New Roman" w:hAnsi="Times New Roman"/>
          <w:sz w:val="24"/>
          <w:szCs w:val="24"/>
        </w:rPr>
        <w:t>/201</w:t>
      </w:r>
      <w:r w:rsidR="00743296">
        <w:rPr>
          <w:rFonts w:ascii="Times New Roman" w:hAnsi="Times New Roman"/>
          <w:sz w:val="24"/>
          <w:szCs w:val="24"/>
        </w:rPr>
        <w:t>3</w:t>
      </w:r>
      <w:r w:rsidRPr="00782BC3">
        <w:rPr>
          <w:rFonts w:ascii="Times New Roman" w:hAnsi="Times New Roman"/>
          <w:sz w:val="24"/>
          <w:szCs w:val="24"/>
        </w:rPr>
        <w:t xml:space="preserve">. </w:t>
      </w:r>
    </w:p>
    <w:p w:rsidR="00BF4831" w:rsidRDefault="00BF4831" w:rsidP="006044F3">
      <w:pPr>
        <w:spacing w:before="0" w:after="0"/>
        <w:ind w:left="567"/>
        <w:rPr>
          <w:rFonts w:ascii="Times New Roman" w:hAnsi="Times New Roman"/>
          <w:i/>
          <w:sz w:val="24"/>
          <w:szCs w:val="24"/>
        </w:rPr>
      </w:pPr>
      <w:r w:rsidRPr="00782BC3">
        <w:rPr>
          <w:rFonts w:ascii="Times New Roman" w:hAnsi="Times New Roman"/>
          <w:i/>
          <w:sz w:val="24"/>
          <w:szCs w:val="24"/>
        </w:rPr>
        <w:t>All shareholders of TCSC named in the list of shareholders as of</w:t>
      </w:r>
      <w:r w:rsidR="00743296">
        <w:rPr>
          <w:rFonts w:ascii="Times New Roman" w:hAnsi="Times New Roman"/>
          <w:i/>
          <w:sz w:val="24"/>
          <w:szCs w:val="24"/>
        </w:rPr>
        <w:t xml:space="preserve"> March</w:t>
      </w:r>
      <w:r w:rsidR="00775527">
        <w:rPr>
          <w:rFonts w:ascii="Times New Roman" w:hAnsi="Times New Roman"/>
          <w:i/>
          <w:sz w:val="24"/>
          <w:szCs w:val="24"/>
        </w:rPr>
        <w:t xml:space="preserve"> 1</w:t>
      </w:r>
      <w:r w:rsidR="00743296">
        <w:rPr>
          <w:rFonts w:ascii="Times New Roman" w:hAnsi="Times New Roman"/>
          <w:i/>
          <w:sz w:val="24"/>
          <w:szCs w:val="24"/>
        </w:rPr>
        <w:t>3</w:t>
      </w:r>
      <w:r w:rsidR="00743296" w:rsidRPr="00743296">
        <w:rPr>
          <w:rFonts w:ascii="Times New Roman" w:hAnsi="Times New Roman"/>
          <w:i/>
          <w:sz w:val="24"/>
          <w:szCs w:val="24"/>
          <w:vertAlign w:val="superscript"/>
        </w:rPr>
        <w:t>th</w:t>
      </w:r>
      <w:r w:rsidRPr="00782BC3">
        <w:rPr>
          <w:rFonts w:ascii="Times New Roman" w:hAnsi="Times New Roman"/>
          <w:i/>
          <w:sz w:val="24"/>
          <w:szCs w:val="24"/>
        </w:rPr>
        <w:t>, 201</w:t>
      </w:r>
      <w:r w:rsidR="00743296">
        <w:rPr>
          <w:rFonts w:ascii="Times New Roman" w:hAnsi="Times New Roman"/>
          <w:i/>
          <w:sz w:val="24"/>
          <w:szCs w:val="24"/>
        </w:rPr>
        <w:t>3</w:t>
      </w:r>
      <w:r w:rsidRPr="00782BC3">
        <w:rPr>
          <w:rFonts w:ascii="Times New Roman" w:hAnsi="Times New Roman"/>
          <w:i/>
          <w:sz w:val="24"/>
          <w:szCs w:val="24"/>
        </w:rPr>
        <w:t xml:space="preserve">. </w:t>
      </w:r>
    </w:p>
    <w:p w:rsidR="00BF4831" w:rsidRPr="00782BC3" w:rsidRDefault="00BF4831" w:rsidP="00224D96">
      <w:pPr>
        <w:numPr>
          <w:ilvl w:val="0"/>
          <w:numId w:val="7"/>
        </w:numPr>
        <w:ind w:left="567" w:hanging="567"/>
        <w:rPr>
          <w:rFonts w:ascii="Times New Roman" w:hAnsi="Times New Roman"/>
          <w:b/>
          <w:sz w:val="24"/>
          <w:szCs w:val="24"/>
        </w:rPr>
      </w:pPr>
      <w:r w:rsidRPr="00782BC3">
        <w:rPr>
          <w:rFonts w:ascii="Times New Roman" w:hAnsi="Times New Roman"/>
          <w:b/>
          <w:sz w:val="24"/>
          <w:szCs w:val="24"/>
        </w:rPr>
        <w:t>Nội dung đại hội/</w:t>
      </w:r>
      <w:r w:rsidRPr="00782BC3">
        <w:rPr>
          <w:rFonts w:ascii="Times New Roman" w:hAnsi="Times New Roman"/>
          <w:b/>
          <w:i/>
          <w:sz w:val="24"/>
          <w:szCs w:val="24"/>
        </w:rPr>
        <w:t>Contents:</w:t>
      </w:r>
      <w:r w:rsidRPr="00782BC3">
        <w:rPr>
          <w:rFonts w:ascii="Times New Roman" w:hAnsi="Times New Roman"/>
          <w:b/>
          <w:sz w:val="24"/>
          <w:szCs w:val="24"/>
        </w:rPr>
        <w:t xml:space="preserve">  </w:t>
      </w:r>
    </w:p>
    <w:p w:rsidR="00775527" w:rsidRPr="00775527" w:rsidRDefault="00775527" w:rsidP="00356E53">
      <w:pPr>
        <w:numPr>
          <w:ilvl w:val="0"/>
          <w:numId w:val="9"/>
        </w:numPr>
        <w:spacing w:before="0" w:after="0"/>
        <w:rPr>
          <w:rFonts w:ascii="Times New Roman" w:hAnsi="Times New Roman"/>
          <w:sz w:val="24"/>
          <w:szCs w:val="24"/>
        </w:rPr>
      </w:pPr>
      <w:r w:rsidRPr="00775527">
        <w:rPr>
          <w:rFonts w:ascii="Times New Roman" w:hAnsi="Times New Roman"/>
          <w:sz w:val="24"/>
          <w:szCs w:val="24"/>
        </w:rPr>
        <w:t xml:space="preserve">Báo cáo của </w:t>
      </w:r>
      <w:r w:rsidR="00356E53">
        <w:rPr>
          <w:rFonts w:ascii="Times New Roman" w:hAnsi="Times New Roman"/>
          <w:sz w:val="24"/>
          <w:szCs w:val="24"/>
        </w:rPr>
        <w:t>HĐQT</w:t>
      </w:r>
      <w:r w:rsidRPr="00775527">
        <w:rPr>
          <w:rFonts w:ascii="Times New Roman" w:hAnsi="Times New Roman"/>
          <w:sz w:val="24"/>
          <w:szCs w:val="24"/>
        </w:rPr>
        <w:t xml:space="preserve"> </w:t>
      </w:r>
      <w:r w:rsidR="001449FE">
        <w:rPr>
          <w:rFonts w:ascii="Times New Roman" w:hAnsi="Times New Roman"/>
          <w:sz w:val="24"/>
          <w:szCs w:val="24"/>
        </w:rPr>
        <w:t>về tình hình hoạt động năm 201</w:t>
      </w:r>
      <w:r w:rsidR="00743296">
        <w:rPr>
          <w:rFonts w:ascii="Times New Roman" w:hAnsi="Times New Roman"/>
          <w:sz w:val="24"/>
          <w:szCs w:val="24"/>
        </w:rPr>
        <w:t>2</w:t>
      </w:r>
      <w:r w:rsidRPr="00775527">
        <w:rPr>
          <w:rFonts w:ascii="Times New Roman" w:hAnsi="Times New Roman"/>
          <w:sz w:val="24"/>
          <w:szCs w:val="24"/>
        </w:rPr>
        <w:t xml:space="preserve">; </w:t>
      </w:r>
    </w:p>
    <w:p w:rsidR="00775527" w:rsidRPr="00356E53" w:rsidRDefault="001449FE" w:rsidP="00356E53">
      <w:pPr>
        <w:spacing w:before="0" w:after="0"/>
        <w:ind w:left="720"/>
        <w:rPr>
          <w:rFonts w:ascii="Times New Roman" w:hAnsi="Times New Roman"/>
          <w:i/>
          <w:sz w:val="24"/>
          <w:szCs w:val="24"/>
        </w:rPr>
      </w:pPr>
      <w:r w:rsidRPr="00356E53">
        <w:rPr>
          <w:rFonts w:ascii="Times New Roman" w:hAnsi="Times New Roman"/>
          <w:i/>
          <w:sz w:val="24"/>
          <w:szCs w:val="24"/>
        </w:rPr>
        <w:t>Report</w:t>
      </w:r>
      <w:r>
        <w:rPr>
          <w:rFonts w:ascii="Times New Roman" w:hAnsi="Times New Roman"/>
          <w:i/>
          <w:sz w:val="24"/>
          <w:szCs w:val="24"/>
        </w:rPr>
        <w:t xml:space="preserve"> on business development in 201</w:t>
      </w:r>
      <w:r w:rsidR="00743296"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>;</w:t>
      </w:r>
      <w:r w:rsidR="00775527" w:rsidRPr="00356E53">
        <w:rPr>
          <w:rFonts w:ascii="Times New Roman" w:hAnsi="Times New Roman"/>
          <w:i/>
          <w:sz w:val="24"/>
          <w:szCs w:val="24"/>
        </w:rPr>
        <w:t xml:space="preserve"> </w:t>
      </w:r>
    </w:p>
    <w:p w:rsidR="00775527" w:rsidRPr="00775527" w:rsidRDefault="001449FE" w:rsidP="00356E53">
      <w:pPr>
        <w:numPr>
          <w:ilvl w:val="0"/>
          <w:numId w:val="9"/>
        </w:num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Báo cáo tài chính đã kiểm toán 201</w:t>
      </w:r>
      <w:r w:rsidR="0074329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; Báo cáo</w:t>
      </w:r>
      <w:r w:rsidR="00775527" w:rsidRPr="00775527">
        <w:rPr>
          <w:rFonts w:ascii="Times New Roman" w:hAnsi="Times New Roman"/>
          <w:sz w:val="24"/>
          <w:szCs w:val="24"/>
        </w:rPr>
        <w:t xml:space="preserve"> Ban kiểm soát </w:t>
      </w:r>
      <w:r>
        <w:rPr>
          <w:rFonts w:ascii="Times New Roman" w:hAnsi="Times New Roman"/>
          <w:sz w:val="24"/>
          <w:szCs w:val="24"/>
        </w:rPr>
        <w:t>201</w:t>
      </w:r>
      <w:r w:rsidR="00743296">
        <w:rPr>
          <w:rFonts w:ascii="Times New Roman" w:hAnsi="Times New Roman"/>
          <w:sz w:val="24"/>
          <w:szCs w:val="24"/>
        </w:rPr>
        <w:t>2</w:t>
      </w:r>
      <w:r w:rsidR="00775527" w:rsidRPr="00775527">
        <w:rPr>
          <w:rFonts w:ascii="Times New Roman" w:hAnsi="Times New Roman"/>
          <w:sz w:val="24"/>
          <w:szCs w:val="24"/>
        </w:rPr>
        <w:t xml:space="preserve">;  </w:t>
      </w:r>
    </w:p>
    <w:p w:rsidR="00775527" w:rsidRPr="00356E53" w:rsidRDefault="001449FE" w:rsidP="00356E53">
      <w:pPr>
        <w:spacing w:before="0" w:after="0"/>
        <w:ind w:left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201</w:t>
      </w:r>
      <w:r w:rsidR="00743296"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 xml:space="preserve"> Audited financial statements</w:t>
      </w:r>
      <w:r w:rsidR="00775527" w:rsidRPr="00356E53">
        <w:rPr>
          <w:rFonts w:ascii="Times New Roman" w:hAnsi="Times New Roman"/>
          <w:i/>
          <w:sz w:val="24"/>
          <w:szCs w:val="24"/>
        </w:rPr>
        <w:t xml:space="preserve">; </w:t>
      </w:r>
      <w:r>
        <w:rPr>
          <w:rFonts w:ascii="Times New Roman" w:hAnsi="Times New Roman"/>
          <w:i/>
          <w:sz w:val="24"/>
          <w:szCs w:val="24"/>
        </w:rPr>
        <w:t>Report of Inspection committee for 201</w:t>
      </w:r>
      <w:r w:rsidR="00743296"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>;</w:t>
      </w:r>
      <w:r w:rsidR="00775527" w:rsidRPr="00356E53">
        <w:rPr>
          <w:rFonts w:ascii="Times New Roman" w:hAnsi="Times New Roman"/>
          <w:i/>
          <w:sz w:val="24"/>
          <w:szCs w:val="24"/>
        </w:rPr>
        <w:t xml:space="preserve"> </w:t>
      </w:r>
    </w:p>
    <w:p w:rsidR="00775527" w:rsidRPr="00775527" w:rsidRDefault="001449FE" w:rsidP="00356E53">
      <w:pPr>
        <w:numPr>
          <w:ilvl w:val="0"/>
          <w:numId w:val="9"/>
        </w:numPr>
        <w:spacing w:before="0" w:after="0"/>
        <w:rPr>
          <w:rFonts w:ascii="Times New Roman" w:hAnsi="Times New Roman"/>
          <w:sz w:val="24"/>
          <w:szCs w:val="24"/>
        </w:rPr>
      </w:pPr>
      <w:r w:rsidRPr="00775527">
        <w:rPr>
          <w:rFonts w:ascii="Times New Roman" w:hAnsi="Times New Roman"/>
          <w:sz w:val="24"/>
          <w:szCs w:val="24"/>
        </w:rPr>
        <w:t xml:space="preserve">Kế  </w:t>
      </w:r>
      <w:r w:rsidR="00775527" w:rsidRPr="00775527">
        <w:rPr>
          <w:rFonts w:ascii="Times New Roman" w:hAnsi="Times New Roman"/>
          <w:sz w:val="24"/>
          <w:szCs w:val="24"/>
        </w:rPr>
        <w:t>hoạch n</w:t>
      </w:r>
      <w:r w:rsidR="00775527" w:rsidRPr="00775527">
        <w:rPr>
          <w:rFonts w:ascii="Times New Roman" w:hAnsi="Times New Roman" w:hint="eastAsia"/>
          <w:sz w:val="24"/>
          <w:szCs w:val="24"/>
        </w:rPr>
        <w:t>ă</w:t>
      </w:r>
      <w:r w:rsidR="00775527" w:rsidRPr="00775527">
        <w:rPr>
          <w:rFonts w:ascii="Times New Roman" w:hAnsi="Times New Roman"/>
          <w:sz w:val="24"/>
          <w:szCs w:val="24"/>
        </w:rPr>
        <w:t xml:space="preserve">m </w:t>
      </w:r>
      <w:r>
        <w:rPr>
          <w:rFonts w:ascii="Times New Roman" w:hAnsi="Times New Roman"/>
          <w:sz w:val="24"/>
          <w:szCs w:val="24"/>
        </w:rPr>
        <w:t>201</w:t>
      </w:r>
      <w:r w:rsidR="0074329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775527" w:rsidRPr="00775527">
        <w:rPr>
          <w:rFonts w:ascii="Times New Roman" w:hAnsi="Times New Roman"/>
          <w:sz w:val="24"/>
          <w:szCs w:val="24"/>
        </w:rPr>
        <w:t xml:space="preserve">và thù lao </w:t>
      </w:r>
      <w:r>
        <w:rPr>
          <w:rFonts w:ascii="Times New Roman" w:hAnsi="Times New Roman"/>
          <w:sz w:val="24"/>
          <w:szCs w:val="24"/>
        </w:rPr>
        <w:t>HĐQT&amp;</w:t>
      </w:r>
      <w:r w:rsidR="00356E53">
        <w:rPr>
          <w:rFonts w:ascii="Times New Roman" w:hAnsi="Times New Roman"/>
          <w:sz w:val="24"/>
          <w:szCs w:val="24"/>
        </w:rPr>
        <w:t>BKS</w:t>
      </w:r>
    </w:p>
    <w:p w:rsidR="00775527" w:rsidRPr="00775527" w:rsidRDefault="001449FE" w:rsidP="00356E53">
      <w:pPr>
        <w:spacing w:before="0"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201</w:t>
      </w:r>
      <w:r w:rsidR="00743296">
        <w:rPr>
          <w:rFonts w:ascii="Times New Roman" w:hAnsi="Times New Roman"/>
          <w:i/>
          <w:sz w:val="24"/>
          <w:szCs w:val="24"/>
        </w:rPr>
        <w:t>3</w:t>
      </w:r>
      <w:r w:rsidR="00775527" w:rsidRPr="00356E53">
        <w:rPr>
          <w:rFonts w:ascii="Times New Roman" w:hAnsi="Times New Roman"/>
          <w:i/>
          <w:sz w:val="24"/>
          <w:szCs w:val="24"/>
        </w:rPr>
        <w:t xml:space="preserve"> business plan and compensation </w:t>
      </w:r>
      <w:r>
        <w:rPr>
          <w:rFonts w:ascii="Times New Roman" w:hAnsi="Times New Roman"/>
          <w:i/>
          <w:sz w:val="24"/>
          <w:szCs w:val="24"/>
        </w:rPr>
        <w:t>for BOD&amp;IC</w:t>
      </w:r>
      <w:r w:rsidR="00775527" w:rsidRPr="001449FE">
        <w:rPr>
          <w:rFonts w:ascii="Times New Roman" w:hAnsi="Times New Roman"/>
          <w:i/>
          <w:sz w:val="24"/>
          <w:szCs w:val="24"/>
        </w:rPr>
        <w:t>;</w:t>
      </w:r>
      <w:r w:rsidR="00775527" w:rsidRPr="00775527">
        <w:rPr>
          <w:rFonts w:ascii="Times New Roman" w:hAnsi="Times New Roman"/>
          <w:sz w:val="24"/>
          <w:szCs w:val="24"/>
        </w:rPr>
        <w:t xml:space="preserve"> </w:t>
      </w:r>
    </w:p>
    <w:p w:rsidR="00775527" w:rsidRPr="00854157" w:rsidRDefault="001449FE" w:rsidP="00854157">
      <w:pPr>
        <w:numPr>
          <w:ilvl w:val="0"/>
          <w:numId w:val="9"/>
        </w:num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Tỉ lệ c</w:t>
      </w:r>
      <w:r w:rsidR="00775527" w:rsidRPr="00775527">
        <w:rPr>
          <w:rFonts w:ascii="Times New Roman" w:hAnsi="Times New Roman"/>
          <w:sz w:val="24"/>
          <w:szCs w:val="24"/>
        </w:rPr>
        <w:t>ổ tứ</w:t>
      </w:r>
      <w:r>
        <w:rPr>
          <w:rFonts w:ascii="Times New Roman" w:hAnsi="Times New Roman"/>
          <w:sz w:val="24"/>
          <w:szCs w:val="24"/>
        </w:rPr>
        <w:t>c</w:t>
      </w:r>
      <w:r w:rsidR="00854157">
        <w:rPr>
          <w:rFonts w:ascii="Times New Roman" w:hAnsi="Times New Roman"/>
          <w:sz w:val="24"/>
          <w:szCs w:val="24"/>
        </w:rPr>
        <w:t>/</w:t>
      </w:r>
      <w:r w:rsidRPr="00854157">
        <w:rPr>
          <w:rFonts w:ascii="Times New Roman" w:hAnsi="Times New Roman"/>
          <w:i/>
          <w:sz w:val="24"/>
          <w:szCs w:val="24"/>
        </w:rPr>
        <w:t xml:space="preserve">Dividend </w:t>
      </w:r>
      <w:r w:rsidR="00775527" w:rsidRPr="00854157">
        <w:rPr>
          <w:rFonts w:ascii="Times New Roman" w:hAnsi="Times New Roman"/>
          <w:i/>
          <w:sz w:val="24"/>
          <w:szCs w:val="24"/>
        </w:rPr>
        <w:t>rate for each share;</w:t>
      </w:r>
      <w:r w:rsidR="00775527" w:rsidRPr="00854157">
        <w:rPr>
          <w:rFonts w:ascii="Times New Roman" w:hAnsi="Times New Roman"/>
          <w:sz w:val="24"/>
          <w:szCs w:val="24"/>
        </w:rPr>
        <w:t xml:space="preserve"> </w:t>
      </w:r>
    </w:p>
    <w:p w:rsidR="00775527" w:rsidRPr="00474A0B" w:rsidRDefault="00775527" w:rsidP="00474A0B">
      <w:pPr>
        <w:numPr>
          <w:ilvl w:val="0"/>
          <w:numId w:val="9"/>
        </w:numPr>
        <w:spacing w:before="0" w:after="0"/>
        <w:rPr>
          <w:rFonts w:ascii="Times New Roman" w:hAnsi="Times New Roman"/>
          <w:sz w:val="24"/>
          <w:szCs w:val="24"/>
        </w:rPr>
      </w:pPr>
      <w:r w:rsidRPr="00775527">
        <w:rPr>
          <w:rFonts w:ascii="Times New Roman" w:hAnsi="Times New Roman"/>
          <w:sz w:val="24"/>
          <w:szCs w:val="24"/>
        </w:rPr>
        <w:t xml:space="preserve">Bầu </w:t>
      </w:r>
      <w:r w:rsidR="00743296">
        <w:rPr>
          <w:rFonts w:ascii="Times New Roman" w:hAnsi="Times New Roman"/>
          <w:sz w:val="24"/>
          <w:szCs w:val="24"/>
        </w:rPr>
        <w:t>HĐQT nhiệm kỳ 2013-2018</w:t>
      </w:r>
      <w:r w:rsidR="00474A0B">
        <w:rPr>
          <w:rFonts w:ascii="Times New Roman" w:hAnsi="Times New Roman"/>
          <w:sz w:val="24"/>
          <w:szCs w:val="24"/>
        </w:rPr>
        <w:t>/</w:t>
      </w:r>
      <w:r w:rsidR="00356E53" w:rsidRPr="00474A0B">
        <w:rPr>
          <w:rFonts w:ascii="Times New Roman" w:hAnsi="Times New Roman"/>
          <w:i/>
          <w:sz w:val="24"/>
          <w:szCs w:val="24"/>
        </w:rPr>
        <w:t xml:space="preserve">To </w:t>
      </w:r>
      <w:r w:rsidRPr="00474A0B">
        <w:rPr>
          <w:rFonts w:ascii="Times New Roman" w:hAnsi="Times New Roman"/>
          <w:i/>
          <w:sz w:val="24"/>
          <w:szCs w:val="24"/>
        </w:rPr>
        <w:t xml:space="preserve">elect </w:t>
      </w:r>
      <w:r w:rsidR="00743296" w:rsidRPr="00474A0B">
        <w:rPr>
          <w:rFonts w:ascii="Times New Roman" w:hAnsi="Times New Roman"/>
          <w:i/>
          <w:sz w:val="24"/>
          <w:szCs w:val="24"/>
        </w:rPr>
        <w:t>new BOD</w:t>
      </w:r>
      <w:r w:rsidR="007F0C2F" w:rsidRPr="00474A0B">
        <w:rPr>
          <w:rFonts w:ascii="Times New Roman" w:hAnsi="Times New Roman"/>
          <w:i/>
          <w:sz w:val="24"/>
          <w:szCs w:val="24"/>
        </w:rPr>
        <w:t xml:space="preserve"> (</w:t>
      </w:r>
      <w:r w:rsidR="00743296" w:rsidRPr="00474A0B">
        <w:rPr>
          <w:rFonts w:ascii="Times New Roman" w:hAnsi="Times New Roman"/>
          <w:i/>
          <w:sz w:val="24"/>
          <w:szCs w:val="24"/>
        </w:rPr>
        <w:t>term 2013-2018</w:t>
      </w:r>
      <w:r w:rsidR="007F0C2F" w:rsidRPr="00474A0B">
        <w:rPr>
          <w:rFonts w:ascii="Times New Roman" w:hAnsi="Times New Roman"/>
          <w:i/>
          <w:sz w:val="24"/>
          <w:szCs w:val="24"/>
        </w:rPr>
        <w:t>)</w:t>
      </w:r>
      <w:r w:rsidR="0031025F" w:rsidRPr="00474A0B">
        <w:rPr>
          <w:rFonts w:ascii="Times New Roman" w:hAnsi="Times New Roman"/>
          <w:i/>
          <w:sz w:val="24"/>
          <w:szCs w:val="24"/>
        </w:rPr>
        <w:t>; and</w:t>
      </w:r>
    </w:p>
    <w:p w:rsidR="006F7202" w:rsidRPr="00474A0B" w:rsidRDefault="00775527" w:rsidP="00474A0B">
      <w:pPr>
        <w:numPr>
          <w:ilvl w:val="0"/>
          <w:numId w:val="9"/>
        </w:numPr>
        <w:spacing w:before="0" w:after="0"/>
        <w:rPr>
          <w:rFonts w:ascii="Times New Roman" w:hAnsi="Times New Roman"/>
          <w:sz w:val="24"/>
          <w:szCs w:val="24"/>
        </w:rPr>
      </w:pPr>
      <w:r w:rsidRPr="00775527">
        <w:rPr>
          <w:rFonts w:ascii="Times New Roman" w:hAnsi="Times New Roman"/>
          <w:sz w:val="24"/>
          <w:szCs w:val="24"/>
        </w:rPr>
        <w:t xml:space="preserve">Các vấn </w:t>
      </w:r>
      <w:r w:rsidRPr="00775527">
        <w:rPr>
          <w:rFonts w:ascii="Times New Roman" w:hAnsi="Times New Roman" w:hint="eastAsia"/>
          <w:sz w:val="24"/>
          <w:szCs w:val="24"/>
        </w:rPr>
        <w:t>đ</w:t>
      </w:r>
      <w:r w:rsidRPr="00775527">
        <w:rPr>
          <w:rFonts w:ascii="Times New Roman" w:hAnsi="Times New Roman"/>
          <w:sz w:val="24"/>
          <w:szCs w:val="24"/>
        </w:rPr>
        <w:t xml:space="preserve">ề khác thuộc thẩm quyền của cổ </w:t>
      </w:r>
      <w:r w:rsidRPr="00775527">
        <w:rPr>
          <w:rFonts w:ascii="Times New Roman" w:hAnsi="Times New Roman" w:hint="eastAsia"/>
          <w:sz w:val="24"/>
          <w:szCs w:val="24"/>
        </w:rPr>
        <w:t>đô</w:t>
      </w:r>
      <w:r w:rsidRPr="00775527">
        <w:rPr>
          <w:rFonts w:ascii="Times New Roman" w:hAnsi="Times New Roman"/>
          <w:sz w:val="24"/>
          <w:szCs w:val="24"/>
        </w:rPr>
        <w:t>ng</w:t>
      </w:r>
      <w:r w:rsidR="00474A0B">
        <w:rPr>
          <w:rFonts w:ascii="Times New Roman" w:hAnsi="Times New Roman"/>
          <w:sz w:val="24"/>
          <w:szCs w:val="24"/>
        </w:rPr>
        <w:t>/</w:t>
      </w:r>
      <w:r w:rsidRPr="00474A0B">
        <w:rPr>
          <w:rFonts w:ascii="Times New Roman" w:hAnsi="Times New Roman"/>
          <w:i/>
          <w:sz w:val="24"/>
          <w:szCs w:val="24"/>
        </w:rPr>
        <w:t>Other matters that fall within shareholders’ authority</w:t>
      </w:r>
      <w:r w:rsidRPr="00474A0B">
        <w:rPr>
          <w:rFonts w:ascii="Times New Roman" w:hAnsi="Times New Roman"/>
          <w:sz w:val="24"/>
          <w:szCs w:val="24"/>
        </w:rPr>
        <w:t xml:space="preserve">. </w:t>
      </w:r>
      <w:r w:rsidR="006F7202" w:rsidRPr="00474A0B">
        <w:rPr>
          <w:rFonts w:ascii="Times New Roman" w:hAnsi="Times New Roman"/>
          <w:i/>
          <w:sz w:val="24"/>
          <w:szCs w:val="24"/>
        </w:rPr>
        <w:t xml:space="preserve"> </w:t>
      </w:r>
    </w:p>
    <w:p w:rsidR="006F7202" w:rsidRPr="00CF63E2" w:rsidRDefault="006F7202" w:rsidP="00224D96">
      <w:pPr>
        <w:numPr>
          <w:ilvl w:val="0"/>
          <w:numId w:val="7"/>
        </w:numPr>
        <w:ind w:left="567" w:hanging="567"/>
        <w:rPr>
          <w:rFonts w:ascii="Times New Roman" w:hAnsi="Times New Roman"/>
          <w:b/>
          <w:sz w:val="24"/>
          <w:szCs w:val="24"/>
        </w:rPr>
      </w:pPr>
      <w:r w:rsidRPr="00782BC3">
        <w:rPr>
          <w:rFonts w:ascii="Times New Roman" w:hAnsi="Times New Roman"/>
          <w:b/>
          <w:sz w:val="24"/>
          <w:szCs w:val="24"/>
        </w:rPr>
        <w:t xml:space="preserve">Ngày </w:t>
      </w:r>
      <w:r w:rsidR="00743296">
        <w:rPr>
          <w:rFonts w:ascii="Times New Roman" w:hAnsi="Times New Roman"/>
          <w:b/>
          <w:sz w:val="24"/>
          <w:szCs w:val="24"/>
        </w:rPr>
        <w:t>14</w:t>
      </w:r>
      <w:r w:rsidRPr="00782BC3">
        <w:rPr>
          <w:rFonts w:ascii="Times New Roman" w:hAnsi="Times New Roman"/>
          <w:b/>
          <w:sz w:val="24"/>
          <w:szCs w:val="24"/>
        </w:rPr>
        <w:t>/0</w:t>
      </w:r>
      <w:r w:rsidR="00743296">
        <w:rPr>
          <w:rFonts w:ascii="Times New Roman" w:hAnsi="Times New Roman"/>
          <w:b/>
          <w:sz w:val="24"/>
          <w:szCs w:val="24"/>
        </w:rPr>
        <w:t>3</w:t>
      </w:r>
      <w:r w:rsidRPr="00782BC3">
        <w:rPr>
          <w:rFonts w:ascii="Times New Roman" w:hAnsi="Times New Roman"/>
          <w:b/>
          <w:sz w:val="24"/>
          <w:szCs w:val="24"/>
        </w:rPr>
        <w:t>/201</w:t>
      </w:r>
      <w:r w:rsidR="00743296">
        <w:rPr>
          <w:rFonts w:ascii="Times New Roman" w:hAnsi="Times New Roman"/>
          <w:b/>
          <w:sz w:val="24"/>
          <w:szCs w:val="24"/>
        </w:rPr>
        <w:t>3</w:t>
      </w:r>
      <w:r w:rsidRPr="00782BC3">
        <w:rPr>
          <w:rFonts w:ascii="Times New Roman" w:hAnsi="Times New Roman"/>
          <w:b/>
          <w:sz w:val="24"/>
          <w:szCs w:val="24"/>
        </w:rPr>
        <w:t>, Công ty gửi thư mời và các tài liệu Đại hội đến cổ đông/</w:t>
      </w:r>
      <w:r w:rsidRPr="00782BC3">
        <w:rPr>
          <w:rFonts w:ascii="Times New Roman" w:hAnsi="Times New Roman"/>
          <w:b/>
          <w:i/>
          <w:sz w:val="24"/>
          <w:szCs w:val="24"/>
        </w:rPr>
        <w:t xml:space="preserve">The </w:t>
      </w:r>
      <w:r w:rsidR="00D33452" w:rsidRPr="00782BC3">
        <w:rPr>
          <w:rFonts w:ascii="Times New Roman" w:hAnsi="Times New Roman"/>
          <w:b/>
          <w:i/>
          <w:sz w:val="24"/>
          <w:szCs w:val="24"/>
        </w:rPr>
        <w:t>company is</w:t>
      </w:r>
      <w:r w:rsidRPr="00782BC3">
        <w:rPr>
          <w:rFonts w:ascii="Times New Roman" w:hAnsi="Times New Roman"/>
          <w:b/>
          <w:i/>
          <w:sz w:val="24"/>
          <w:szCs w:val="24"/>
        </w:rPr>
        <w:t xml:space="preserve"> sending the Invitation letter and all materials for AGM on </w:t>
      </w:r>
      <w:r w:rsidR="00743296">
        <w:rPr>
          <w:rFonts w:ascii="Times New Roman" w:hAnsi="Times New Roman"/>
          <w:b/>
          <w:i/>
          <w:sz w:val="24"/>
          <w:szCs w:val="24"/>
        </w:rPr>
        <w:t>March</w:t>
      </w:r>
      <w:r w:rsidRPr="00782BC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43296">
        <w:rPr>
          <w:rFonts w:ascii="Times New Roman" w:hAnsi="Times New Roman"/>
          <w:b/>
          <w:i/>
          <w:sz w:val="24"/>
          <w:szCs w:val="24"/>
        </w:rPr>
        <w:t>14</w:t>
      </w:r>
      <w:r w:rsidR="00782BC3" w:rsidRPr="00782BC3">
        <w:rPr>
          <w:rFonts w:ascii="Times New Roman" w:hAnsi="Times New Roman"/>
          <w:b/>
          <w:i/>
          <w:sz w:val="24"/>
          <w:szCs w:val="24"/>
          <w:vertAlign w:val="superscript"/>
        </w:rPr>
        <w:t>th</w:t>
      </w:r>
      <w:r w:rsidRPr="00782BC3">
        <w:rPr>
          <w:rFonts w:ascii="Times New Roman" w:hAnsi="Times New Roman"/>
          <w:b/>
          <w:i/>
          <w:sz w:val="24"/>
          <w:szCs w:val="24"/>
        </w:rPr>
        <w:t>, 201</w:t>
      </w:r>
      <w:r w:rsidR="00743296">
        <w:rPr>
          <w:rFonts w:ascii="Times New Roman" w:hAnsi="Times New Roman"/>
          <w:b/>
          <w:i/>
          <w:sz w:val="24"/>
          <w:szCs w:val="24"/>
        </w:rPr>
        <w:t>3</w:t>
      </w:r>
      <w:r w:rsidRPr="00782BC3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6F7202" w:rsidRPr="00782BC3" w:rsidRDefault="006F7202" w:rsidP="00224D96">
      <w:pPr>
        <w:numPr>
          <w:ilvl w:val="0"/>
          <w:numId w:val="7"/>
        </w:numPr>
        <w:spacing w:before="0"/>
        <w:ind w:left="567" w:hanging="567"/>
        <w:rPr>
          <w:rFonts w:ascii="Times New Roman" w:hAnsi="Times New Roman"/>
          <w:b/>
          <w:sz w:val="24"/>
          <w:szCs w:val="24"/>
        </w:rPr>
      </w:pPr>
      <w:r w:rsidRPr="00782BC3">
        <w:rPr>
          <w:rFonts w:ascii="Times New Roman" w:hAnsi="Times New Roman"/>
          <w:b/>
          <w:sz w:val="24"/>
          <w:szCs w:val="24"/>
        </w:rPr>
        <w:t>Các vấn đề thắc mắc vui lòng liên hệ/</w:t>
      </w:r>
      <w:r w:rsidRPr="00782BC3">
        <w:rPr>
          <w:rFonts w:ascii="Times New Roman" w:hAnsi="Times New Roman"/>
          <w:b/>
          <w:i/>
          <w:sz w:val="24"/>
          <w:szCs w:val="24"/>
        </w:rPr>
        <w:t>Contact person</w:t>
      </w:r>
      <w:r w:rsidRPr="00782BC3">
        <w:rPr>
          <w:rFonts w:ascii="Times New Roman" w:hAnsi="Times New Roman"/>
          <w:b/>
          <w:sz w:val="24"/>
          <w:szCs w:val="24"/>
        </w:rPr>
        <w:t xml:space="preserve">: </w:t>
      </w:r>
    </w:p>
    <w:p w:rsidR="006F7202" w:rsidRPr="00782BC3" w:rsidRDefault="006F7202" w:rsidP="00782BC3">
      <w:pPr>
        <w:spacing w:before="0" w:after="0"/>
        <w:ind w:left="567"/>
        <w:rPr>
          <w:rFonts w:ascii="Times New Roman" w:hAnsi="Times New Roman"/>
          <w:sz w:val="24"/>
          <w:szCs w:val="24"/>
        </w:rPr>
      </w:pPr>
      <w:r w:rsidRPr="00782BC3">
        <w:rPr>
          <w:rFonts w:ascii="Times New Roman" w:hAnsi="Times New Roman"/>
          <w:sz w:val="24"/>
          <w:szCs w:val="24"/>
        </w:rPr>
        <w:t xml:space="preserve">Đại diện Ban tổ chức Đại hội – Ông Trịnh Tấn Lực – DĐ: 0938 80 80 75 – Email: </w:t>
      </w:r>
      <w:hyperlink r:id="rId9" w:history="1">
        <w:r w:rsidR="00A00AB3" w:rsidRPr="000138E0">
          <w:rPr>
            <w:rStyle w:val="Hyperlink"/>
            <w:rFonts w:ascii="Times New Roman" w:hAnsi="Times New Roman"/>
            <w:sz w:val="24"/>
            <w:szCs w:val="24"/>
          </w:rPr>
          <w:t>luc.tt@tcsc.vn</w:t>
        </w:r>
      </w:hyperlink>
      <w:r w:rsidR="00A00AB3">
        <w:rPr>
          <w:rFonts w:ascii="Times New Roman" w:hAnsi="Times New Roman"/>
          <w:sz w:val="24"/>
          <w:szCs w:val="24"/>
        </w:rPr>
        <w:t xml:space="preserve"> </w:t>
      </w:r>
      <w:r w:rsidRPr="00782BC3">
        <w:rPr>
          <w:rFonts w:ascii="Times New Roman" w:hAnsi="Times New Roman"/>
          <w:sz w:val="24"/>
          <w:szCs w:val="24"/>
        </w:rPr>
        <w:t xml:space="preserve">  </w:t>
      </w:r>
    </w:p>
    <w:p w:rsidR="006F7202" w:rsidRPr="00022946" w:rsidRDefault="006F7202" w:rsidP="00782BC3">
      <w:pPr>
        <w:spacing w:before="0" w:after="0"/>
        <w:ind w:left="567"/>
        <w:rPr>
          <w:rFonts w:ascii="Times New Roman" w:hAnsi="Times New Roman"/>
          <w:i/>
          <w:sz w:val="24"/>
          <w:szCs w:val="24"/>
        </w:rPr>
      </w:pPr>
      <w:r w:rsidRPr="00022946">
        <w:rPr>
          <w:rFonts w:ascii="Times New Roman" w:hAnsi="Times New Roman"/>
          <w:i/>
          <w:sz w:val="24"/>
          <w:szCs w:val="24"/>
        </w:rPr>
        <w:t>Organizer –Trinh Tan Luc</w:t>
      </w:r>
      <w:r w:rsidR="00782BC3" w:rsidRPr="00022946">
        <w:rPr>
          <w:rFonts w:ascii="Times New Roman" w:hAnsi="Times New Roman"/>
          <w:i/>
          <w:sz w:val="24"/>
          <w:szCs w:val="24"/>
        </w:rPr>
        <w:t xml:space="preserve">/Mr. </w:t>
      </w:r>
      <w:r w:rsidRPr="00022946">
        <w:rPr>
          <w:rFonts w:ascii="Times New Roman" w:hAnsi="Times New Roman"/>
          <w:i/>
          <w:sz w:val="24"/>
          <w:szCs w:val="24"/>
        </w:rPr>
        <w:t xml:space="preserve">– Handphone: 0938 80 80 75 – Email: </w:t>
      </w:r>
      <w:hyperlink r:id="rId10" w:history="1">
        <w:r w:rsidR="00A00AB3" w:rsidRPr="00022946">
          <w:rPr>
            <w:rStyle w:val="Hyperlink"/>
            <w:rFonts w:ascii="Times New Roman" w:hAnsi="Times New Roman"/>
            <w:i/>
            <w:sz w:val="24"/>
            <w:szCs w:val="24"/>
          </w:rPr>
          <w:t>luc.tt@tcsc.vn</w:t>
        </w:r>
      </w:hyperlink>
      <w:r w:rsidR="00A00AB3" w:rsidRPr="00022946">
        <w:rPr>
          <w:rFonts w:ascii="Times New Roman" w:hAnsi="Times New Roman"/>
          <w:i/>
          <w:sz w:val="24"/>
          <w:szCs w:val="24"/>
        </w:rPr>
        <w:t xml:space="preserve"> </w:t>
      </w:r>
      <w:r w:rsidRPr="00022946">
        <w:rPr>
          <w:rFonts w:ascii="Times New Roman" w:hAnsi="Times New Roman"/>
          <w:i/>
          <w:sz w:val="24"/>
          <w:szCs w:val="24"/>
        </w:rPr>
        <w:t xml:space="preserve"> </w:t>
      </w:r>
    </w:p>
    <w:p w:rsidR="006F7202" w:rsidRPr="00782BC3" w:rsidRDefault="006F7202" w:rsidP="00A00AB3">
      <w:pPr>
        <w:spacing w:before="120" w:after="0"/>
        <w:rPr>
          <w:rFonts w:ascii="Times New Roman" w:hAnsi="Times New Roman"/>
          <w:sz w:val="24"/>
          <w:szCs w:val="24"/>
        </w:rPr>
      </w:pPr>
      <w:r w:rsidRPr="00782BC3">
        <w:rPr>
          <w:rFonts w:ascii="Times New Roman" w:hAnsi="Times New Roman"/>
          <w:sz w:val="24"/>
          <w:szCs w:val="24"/>
        </w:rPr>
        <w:t xml:space="preserve">Quý cổ đông cũng có thể tham khảo Tài liệu này trên Website Công ty theo địa chỉ: </w:t>
      </w:r>
      <w:hyperlink r:id="rId11" w:history="1">
        <w:r w:rsidR="00782BC3" w:rsidRPr="000138E0">
          <w:rPr>
            <w:rStyle w:val="Hyperlink"/>
            <w:rFonts w:ascii="Times New Roman" w:hAnsi="Times New Roman"/>
            <w:sz w:val="24"/>
            <w:szCs w:val="24"/>
          </w:rPr>
          <w:t>http://www.tcsc.vn</w:t>
        </w:r>
      </w:hyperlink>
      <w:r w:rsidR="00782BC3">
        <w:rPr>
          <w:rFonts w:ascii="Times New Roman" w:hAnsi="Times New Roman"/>
          <w:sz w:val="24"/>
          <w:szCs w:val="24"/>
        </w:rPr>
        <w:t xml:space="preserve"> </w:t>
      </w:r>
      <w:r w:rsidR="00474A0B">
        <w:rPr>
          <w:rFonts w:ascii="Times New Roman" w:hAnsi="Times New Roman"/>
          <w:sz w:val="24"/>
          <w:szCs w:val="24"/>
        </w:rPr>
        <w:t>(TCSC/Quan hệ cổ đông/Họp đại hội cổ đông)</w:t>
      </w:r>
      <w:r w:rsidRPr="00782BC3">
        <w:rPr>
          <w:rFonts w:ascii="Times New Roman" w:hAnsi="Times New Roman"/>
          <w:sz w:val="24"/>
          <w:szCs w:val="24"/>
        </w:rPr>
        <w:t xml:space="preserve"> </w:t>
      </w:r>
    </w:p>
    <w:p w:rsidR="006F7202" w:rsidRPr="00474A0B" w:rsidRDefault="006F7202" w:rsidP="00F57534">
      <w:pPr>
        <w:spacing w:before="0" w:after="0"/>
        <w:rPr>
          <w:rFonts w:ascii="Times New Roman" w:hAnsi="Times New Roman"/>
          <w:i/>
          <w:sz w:val="24"/>
          <w:szCs w:val="24"/>
        </w:rPr>
      </w:pPr>
      <w:r w:rsidRPr="00474A0B">
        <w:rPr>
          <w:rFonts w:ascii="Times New Roman" w:hAnsi="Times New Roman"/>
          <w:i/>
          <w:sz w:val="24"/>
          <w:szCs w:val="24"/>
        </w:rPr>
        <w:t xml:space="preserve">This document is also posted on Website at </w:t>
      </w:r>
      <w:hyperlink r:id="rId12" w:history="1">
        <w:r w:rsidR="00782BC3" w:rsidRPr="00474A0B">
          <w:rPr>
            <w:rStyle w:val="Hyperlink"/>
            <w:rFonts w:ascii="Times New Roman" w:hAnsi="Times New Roman"/>
            <w:i/>
            <w:sz w:val="24"/>
            <w:szCs w:val="24"/>
          </w:rPr>
          <w:t>http://www.tcsc.vn</w:t>
        </w:r>
      </w:hyperlink>
      <w:r w:rsidR="00782BC3" w:rsidRPr="00474A0B">
        <w:rPr>
          <w:rFonts w:ascii="Times New Roman" w:hAnsi="Times New Roman"/>
          <w:i/>
          <w:sz w:val="24"/>
          <w:szCs w:val="24"/>
        </w:rPr>
        <w:t xml:space="preserve"> </w:t>
      </w:r>
      <w:r w:rsidR="00474A0B" w:rsidRPr="00474A0B">
        <w:rPr>
          <w:rFonts w:ascii="Times New Roman" w:hAnsi="Times New Roman"/>
          <w:i/>
          <w:sz w:val="24"/>
          <w:szCs w:val="24"/>
        </w:rPr>
        <w:t xml:space="preserve">(TCSC/Investor </w:t>
      </w:r>
      <w:r w:rsidR="00B56BC7" w:rsidRPr="00474A0B">
        <w:rPr>
          <w:rFonts w:ascii="Times New Roman" w:hAnsi="Times New Roman"/>
          <w:i/>
          <w:sz w:val="24"/>
          <w:szCs w:val="24"/>
        </w:rPr>
        <w:t>Relationship</w:t>
      </w:r>
      <w:r w:rsidR="00474A0B" w:rsidRPr="00474A0B">
        <w:rPr>
          <w:rFonts w:ascii="Times New Roman" w:hAnsi="Times New Roman"/>
          <w:i/>
          <w:sz w:val="24"/>
          <w:szCs w:val="24"/>
        </w:rPr>
        <w:t xml:space="preserve">/General </w:t>
      </w:r>
      <w:r w:rsidR="00B56BC7" w:rsidRPr="00474A0B">
        <w:rPr>
          <w:rFonts w:ascii="Times New Roman" w:hAnsi="Times New Roman"/>
          <w:i/>
          <w:sz w:val="24"/>
          <w:szCs w:val="24"/>
        </w:rPr>
        <w:t xml:space="preserve">Meeting </w:t>
      </w:r>
      <w:r w:rsidR="00474A0B" w:rsidRPr="00474A0B">
        <w:rPr>
          <w:rFonts w:ascii="Times New Roman" w:hAnsi="Times New Roman"/>
          <w:i/>
          <w:sz w:val="24"/>
          <w:szCs w:val="24"/>
        </w:rPr>
        <w:t>of shareholders)</w:t>
      </w:r>
      <w:r w:rsidRPr="00474A0B">
        <w:rPr>
          <w:rFonts w:ascii="Times New Roman" w:hAnsi="Times New Roman"/>
          <w:i/>
          <w:sz w:val="24"/>
          <w:szCs w:val="24"/>
        </w:rPr>
        <w:t xml:space="preserve"> </w:t>
      </w:r>
    </w:p>
    <w:p w:rsidR="006F7202" w:rsidRPr="00782BC3" w:rsidRDefault="006F7202" w:rsidP="00022946">
      <w:pPr>
        <w:spacing w:after="0"/>
        <w:rPr>
          <w:rFonts w:ascii="Times New Roman" w:hAnsi="Times New Roman"/>
          <w:sz w:val="24"/>
          <w:szCs w:val="24"/>
        </w:rPr>
      </w:pPr>
      <w:r w:rsidRPr="00782BC3">
        <w:rPr>
          <w:rFonts w:ascii="Times New Roman" w:hAnsi="Times New Roman"/>
          <w:sz w:val="24"/>
          <w:szCs w:val="24"/>
        </w:rPr>
        <w:t xml:space="preserve">Trân trọng kính chào. </w:t>
      </w:r>
    </w:p>
    <w:p w:rsidR="006F7202" w:rsidRDefault="006F7202" w:rsidP="00F57534">
      <w:pPr>
        <w:spacing w:before="0" w:after="0"/>
        <w:rPr>
          <w:rFonts w:ascii="Times New Roman" w:hAnsi="Times New Roman"/>
          <w:i/>
          <w:sz w:val="24"/>
          <w:szCs w:val="24"/>
        </w:rPr>
      </w:pPr>
      <w:r w:rsidRPr="00C51271">
        <w:rPr>
          <w:rFonts w:ascii="Times New Roman" w:hAnsi="Times New Roman"/>
          <w:i/>
          <w:sz w:val="24"/>
          <w:szCs w:val="24"/>
        </w:rPr>
        <w:t xml:space="preserve">Respectfully, </w:t>
      </w:r>
    </w:p>
    <w:p w:rsidR="006F7202" w:rsidRPr="00782BC3" w:rsidRDefault="006F7202" w:rsidP="00BD597F">
      <w:pPr>
        <w:tabs>
          <w:tab w:val="center" w:pos="7513"/>
        </w:tabs>
        <w:spacing w:before="120" w:after="0"/>
        <w:rPr>
          <w:rFonts w:ascii="Times New Roman" w:hAnsi="Times New Roman"/>
          <w:sz w:val="24"/>
          <w:szCs w:val="24"/>
        </w:rPr>
      </w:pPr>
      <w:r w:rsidRPr="00854157">
        <w:rPr>
          <w:rFonts w:ascii="Times New Roman" w:hAnsi="Times New Roman"/>
          <w:b/>
          <w:sz w:val="22"/>
          <w:szCs w:val="24"/>
          <w:u w:val="single"/>
        </w:rPr>
        <w:t>Nơi nhận/Receive:</w:t>
      </w:r>
      <w:r w:rsidRPr="00854157">
        <w:rPr>
          <w:rFonts w:ascii="Times New Roman" w:hAnsi="Times New Roman"/>
          <w:sz w:val="22"/>
          <w:szCs w:val="24"/>
        </w:rPr>
        <w:t xml:space="preserve"> </w:t>
      </w:r>
      <w:r w:rsidR="00C378CD" w:rsidRPr="00782BC3">
        <w:rPr>
          <w:rFonts w:ascii="Times New Roman" w:hAnsi="Times New Roman"/>
          <w:sz w:val="24"/>
          <w:szCs w:val="24"/>
        </w:rPr>
        <w:tab/>
      </w:r>
      <w:r w:rsidRPr="00782BC3">
        <w:rPr>
          <w:rFonts w:ascii="Times New Roman" w:hAnsi="Times New Roman"/>
          <w:b/>
          <w:sz w:val="24"/>
          <w:szCs w:val="24"/>
        </w:rPr>
        <w:t>TM. HỘI ĐỒNG QUẢN TRỊ/</w:t>
      </w:r>
      <w:r w:rsidRPr="00782BC3">
        <w:rPr>
          <w:rFonts w:ascii="Times New Roman" w:hAnsi="Times New Roman"/>
          <w:b/>
          <w:i/>
          <w:sz w:val="24"/>
          <w:szCs w:val="24"/>
        </w:rPr>
        <w:t>FOR THE BOD</w:t>
      </w:r>
      <w:r w:rsidRPr="00782BC3">
        <w:rPr>
          <w:rFonts w:ascii="Times New Roman" w:hAnsi="Times New Roman"/>
          <w:sz w:val="24"/>
          <w:szCs w:val="24"/>
        </w:rPr>
        <w:t xml:space="preserve">, </w:t>
      </w:r>
    </w:p>
    <w:p w:rsidR="006F7202" w:rsidRPr="00782BC3" w:rsidRDefault="006F7202" w:rsidP="00BD597F">
      <w:pPr>
        <w:tabs>
          <w:tab w:val="center" w:pos="7513"/>
        </w:tabs>
        <w:spacing w:before="0" w:after="0"/>
        <w:rPr>
          <w:rFonts w:ascii="Times New Roman" w:hAnsi="Times New Roman"/>
          <w:sz w:val="24"/>
          <w:szCs w:val="24"/>
        </w:rPr>
      </w:pPr>
      <w:r w:rsidRPr="000245C7">
        <w:rPr>
          <w:rFonts w:ascii="Times New Roman" w:hAnsi="Times New Roman"/>
          <w:sz w:val="22"/>
          <w:szCs w:val="24"/>
        </w:rPr>
        <w:t>- Các cổ đông/</w:t>
      </w:r>
      <w:r w:rsidRPr="00D33452">
        <w:rPr>
          <w:rFonts w:ascii="Times New Roman" w:hAnsi="Times New Roman"/>
          <w:i/>
          <w:sz w:val="22"/>
          <w:szCs w:val="24"/>
        </w:rPr>
        <w:t>All shareholders.</w:t>
      </w:r>
      <w:r w:rsidRPr="000245C7">
        <w:rPr>
          <w:rFonts w:ascii="Times New Roman" w:hAnsi="Times New Roman"/>
          <w:sz w:val="22"/>
          <w:szCs w:val="24"/>
        </w:rPr>
        <w:t xml:space="preserve">  </w:t>
      </w:r>
      <w:r w:rsidR="00C378CD" w:rsidRPr="00782BC3">
        <w:rPr>
          <w:rFonts w:ascii="Times New Roman" w:hAnsi="Times New Roman"/>
          <w:sz w:val="24"/>
          <w:szCs w:val="24"/>
        </w:rPr>
        <w:tab/>
      </w:r>
      <w:r w:rsidRPr="00782BC3">
        <w:rPr>
          <w:rFonts w:ascii="Times New Roman" w:hAnsi="Times New Roman"/>
          <w:b/>
          <w:sz w:val="24"/>
          <w:szCs w:val="24"/>
        </w:rPr>
        <w:t>CHỦ TỊCH/</w:t>
      </w:r>
      <w:r w:rsidRPr="00782BC3">
        <w:rPr>
          <w:rFonts w:ascii="Times New Roman" w:hAnsi="Times New Roman"/>
          <w:b/>
          <w:i/>
          <w:sz w:val="24"/>
          <w:szCs w:val="24"/>
        </w:rPr>
        <w:t>CHAIRMAN</w:t>
      </w:r>
      <w:r w:rsidRPr="00782BC3">
        <w:rPr>
          <w:rFonts w:ascii="Times New Roman" w:hAnsi="Times New Roman"/>
          <w:sz w:val="24"/>
          <w:szCs w:val="24"/>
        </w:rPr>
        <w:t xml:space="preserve"> </w:t>
      </w:r>
    </w:p>
    <w:p w:rsidR="00CF63E2" w:rsidRDefault="006F7202" w:rsidP="00854157">
      <w:pPr>
        <w:spacing w:before="0" w:after="0"/>
        <w:rPr>
          <w:rFonts w:ascii="Times New Roman" w:hAnsi="Times New Roman"/>
          <w:i/>
          <w:sz w:val="22"/>
          <w:szCs w:val="24"/>
        </w:rPr>
      </w:pPr>
      <w:r w:rsidRPr="000245C7">
        <w:rPr>
          <w:rFonts w:ascii="Times New Roman" w:hAnsi="Times New Roman"/>
          <w:sz w:val="22"/>
          <w:szCs w:val="24"/>
        </w:rPr>
        <w:t>- Lưu/</w:t>
      </w:r>
      <w:r w:rsidRPr="00D33452">
        <w:rPr>
          <w:rFonts w:ascii="Times New Roman" w:hAnsi="Times New Roman"/>
          <w:i/>
          <w:sz w:val="22"/>
          <w:szCs w:val="24"/>
        </w:rPr>
        <w:t>Fil</w:t>
      </w:r>
      <w:r w:rsidR="000245C7" w:rsidRPr="00D33452">
        <w:rPr>
          <w:rFonts w:ascii="Times New Roman" w:hAnsi="Times New Roman"/>
          <w:i/>
          <w:sz w:val="22"/>
          <w:szCs w:val="24"/>
        </w:rPr>
        <w:t>ing</w:t>
      </w:r>
      <w:r w:rsidRPr="000245C7">
        <w:rPr>
          <w:rFonts w:ascii="Times New Roman" w:hAnsi="Times New Roman"/>
          <w:sz w:val="22"/>
          <w:szCs w:val="24"/>
        </w:rPr>
        <w:t xml:space="preserve">: </w:t>
      </w:r>
      <w:r w:rsidR="000245C7" w:rsidRPr="000245C7">
        <w:rPr>
          <w:rFonts w:ascii="Times New Roman" w:hAnsi="Times New Roman"/>
          <w:sz w:val="22"/>
          <w:szCs w:val="24"/>
        </w:rPr>
        <w:t>Thư ký,</w:t>
      </w:r>
      <w:r w:rsidR="000245C7">
        <w:rPr>
          <w:rFonts w:ascii="Times New Roman" w:hAnsi="Times New Roman"/>
          <w:sz w:val="22"/>
          <w:szCs w:val="24"/>
        </w:rPr>
        <w:t xml:space="preserve"> </w:t>
      </w:r>
      <w:r w:rsidR="000245C7" w:rsidRPr="000245C7">
        <w:rPr>
          <w:rFonts w:ascii="Times New Roman" w:hAnsi="Times New Roman"/>
          <w:sz w:val="22"/>
          <w:szCs w:val="24"/>
        </w:rPr>
        <w:t>SOP/</w:t>
      </w:r>
      <w:r w:rsidR="000245C7" w:rsidRPr="00D33452">
        <w:rPr>
          <w:rFonts w:ascii="Times New Roman" w:hAnsi="Times New Roman"/>
          <w:i/>
          <w:sz w:val="22"/>
          <w:szCs w:val="24"/>
        </w:rPr>
        <w:t>Secretary, SOP</w:t>
      </w:r>
    </w:p>
    <w:p w:rsidR="00854157" w:rsidRDefault="00E43787" w:rsidP="00E43787">
      <w:pPr>
        <w:spacing w:before="0" w:after="0"/>
        <w:ind w:left="6480" w:firstLine="720"/>
        <w:rPr>
          <w:rFonts w:ascii="Times New Roman" w:hAnsi="Times New Roman"/>
          <w:sz w:val="24"/>
          <w:szCs w:val="24"/>
        </w:rPr>
      </w:pPr>
      <w:r w:rsidRPr="00E43787">
        <w:rPr>
          <w:rFonts w:ascii="Times New Roman" w:hAnsi="Times New Roman"/>
          <w:i/>
          <w:sz w:val="24"/>
          <w:szCs w:val="24"/>
        </w:rPr>
        <w:t>(Đã ký)</w:t>
      </w:r>
    </w:p>
    <w:p w:rsidR="00CF63E2" w:rsidRPr="00E43787" w:rsidRDefault="00E43787" w:rsidP="00E43787">
      <w:pPr>
        <w:tabs>
          <w:tab w:val="left" w:pos="7512"/>
        </w:tabs>
        <w:spacing w:before="0" w:after="0"/>
        <w:ind w:left="14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F7202" w:rsidRPr="00782BC3" w:rsidRDefault="00BD597F" w:rsidP="00BD597F">
      <w:pPr>
        <w:tabs>
          <w:tab w:val="center" w:pos="7513"/>
        </w:tabs>
        <w:spacing w:before="24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F7202" w:rsidRPr="00782BC3">
        <w:rPr>
          <w:rFonts w:ascii="Times New Roman" w:hAnsi="Times New Roman"/>
          <w:b/>
          <w:sz w:val="24"/>
          <w:szCs w:val="24"/>
        </w:rPr>
        <w:t>CHAIPATR SRIVISARVACHA</w:t>
      </w:r>
    </w:p>
    <w:sectPr w:rsidR="006F7202" w:rsidRPr="00782BC3" w:rsidSect="00474A0B">
      <w:headerReference w:type="default" r:id="rId13"/>
      <w:footerReference w:type="default" r:id="rId14"/>
      <w:pgSz w:w="11907" w:h="16840" w:code="9"/>
      <w:pgMar w:top="1134" w:right="851" w:bottom="680" w:left="851" w:header="624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ED4" w:rsidRDefault="00E05ED4" w:rsidP="003063B7">
      <w:pPr>
        <w:spacing w:before="0" w:after="0"/>
      </w:pPr>
      <w:r>
        <w:separator/>
      </w:r>
    </w:p>
  </w:endnote>
  <w:endnote w:type="continuationSeparator" w:id="0">
    <w:p w:rsidR="00E05ED4" w:rsidRDefault="00E05ED4" w:rsidP="003063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827" w:rsidRPr="001E4512" w:rsidRDefault="00372827" w:rsidP="009E0FD8">
    <w:pPr>
      <w:pBdr>
        <w:top w:val="single" w:sz="4" w:space="0" w:color="auto"/>
      </w:pBdr>
      <w:tabs>
        <w:tab w:val="left" w:pos="2410"/>
        <w:tab w:val="right" w:pos="10206"/>
      </w:tabs>
      <w:spacing w:before="0" w:after="0"/>
    </w:pPr>
    <w:r w:rsidRPr="0033491E">
      <w:rPr>
        <w:rFonts w:ascii="Times New Roman" w:hAnsi="Times New Roman"/>
        <w:sz w:val="20"/>
        <w:szCs w:val="24"/>
      </w:rPr>
      <w:t>Thanh Cong Securities</w:t>
    </w:r>
    <w:r w:rsidRPr="0033491E">
      <w:rPr>
        <w:rFonts w:ascii="Times New Roman" w:hAnsi="Times New Roman"/>
        <w:sz w:val="20"/>
        <w:szCs w:val="24"/>
      </w:rPr>
      <w:tab/>
    </w:r>
    <w:r w:rsidR="009603B5">
      <w:rPr>
        <w:rFonts w:ascii="Times New Roman" w:hAnsi="Times New Roman"/>
        <w:sz w:val="20"/>
        <w:szCs w:val="24"/>
      </w:rPr>
      <w:t>72-74 Nguyen Thi Minh Khai St.,</w:t>
    </w:r>
    <w:r>
      <w:rPr>
        <w:rFonts w:ascii="Times New Roman" w:hAnsi="Times New Roman"/>
        <w:sz w:val="20"/>
        <w:szCs w:val="24"/>
      </w:rPr>
      <w:t xml:space="preserve"> Ward</w:t>
    </w:r>
    <w:r w:rsidR="009603B5">
      <w:rPr>
        <w:rFonts w:ascii="Times New Roman" w:hAnsi="Times New Roman"/>
        <w:sz w:val="20"/>
        <w:szCs w:val="24"/>
      </w:rPr>
      <w:t xml:space="preserve"> 6</w:t>
    </w:r>
    <w:r>
      <w:rPr>
        <w:rFonts w:ascii="Times New Roman" w:hAnsi="Times New Roman"/>
        <w:sz w:val="20"/>
        <w:szCs w:val="24"/>
      </w:rPr>
      <w:t xml:space="preserve">, </w:t>
    </w:r>
    <w:r w:rsidRPr="0033491E">
      <w:rPr>
        <w:rFonts w:ascii="Times New Roman" w:hAnsi="Times New Roman"/>
        <w:sz w:val="20"/>
        <w:szCs w:val="24"/>
      </w:rPr>
      <w:t>District</w:t>
    </w:r>
    <w:r w:rsidR="009603B5">
      <w:rPr>
        <w:rFonts w:ascii="Times New Roman" w:hAnsi="Times New Roman"/>
        <w:sz w:val="20"/>
        <w:szCs w:val="24"/>
      </w:rPr>
      <w:t xml:space="preserve"> 3</w:t>
    </w:r>
    <w:r w:rsidR="009E0FD8">
      <w:rPr>
        <w:rFonts w:ascii="Times New Roman" w:hAnsi="Times New Roman"/>
        <w:sz w:val="20"/>
        <w:szCs w:val="24"/>
      </w:rPr>
      <w:t>, Hochiminh City</w:t>
    </w:r>
  </w:p>
  <w:p w:rsidR="00372827" w:rsidRPr="0033491E" w:rsidRDefault="00372827" w:rsidP="00390A04">
    <w:pPr>
      <w:pStyle w:val="Footer"/>
      <w:tabs>
        <w:tab w:val="clear" w:pos="4680"/>
        <w:tab w:val="clear" w:pos="9360"/>
        <w:tab w:val="left" w:pos="2410"/>
        <w:tab w:val="left" w:pos="4962"/>
        <w:tab w:val="left" w:pos="7230"/>
      </w:tabs>
      <w:spacing w:before="0" w:after="0"/>
      <w:rPr>
        <w:rFonts w:ascii="Times New Roman" w:hAnsi="Times New Roman"/>
        <w:sz w:val="20"/>
        <w:szCs w:val="24"/>
      </w:rPr>
    </w:pPr>
    <w:r w:rsidRPr="0033491E">
      <w:rPr>
        <w:rFonts w:ascii="Times New Roman" w:hAnsi="Times New Roman"/>
        <w:sz w:val="20"/>
        <w:szCs w:val="24"/>
      </w:rPr>
      <w:t xml:space="preserve">Business </w:t>
    </w:r>
    <w:r>
      <w:rPr>
        <w:rFonts w:ascii="Times New Roman" w:hAnsi="Times New Roman"/>
        <w:sz w:val="20"/>
        <w:szCs w:val="24"/>
      </w:rPr>
      <w:t>r</w:t>
    </w:r>
    <w:r w:rsidRPr="0033491E">
      <w:rPr>
        <w:rFonts w:ascii="Times New Roman" w:hAnsi="Times New Roman"/>
        <w:sz w:val="20"/>
        <w:szCs w:val="24"/>
      </w:rPr>
      <w:t xml:space="preserve">egistration No.: </w:t>
    </w:r>
    <w:r>
      <w:rPr>
        <w:rFonts w:ascii="Times New Roman" w:hAnsi="Times New Roman"/>
        <w:sz w:val="20"/>
        <w:szCs w:val="24"/>
      </w:rPr>
      <w:tab/>
    </w:r>
    <w:r w:rsidRPr="0033491E">
      <w:rPr>
        <w:rFonts w:ascii="Times New Roman" w:hAnsi="Times New Roman"/>
        <w:sz w:val="20"/>
        <w:szCs w:val="24"/>
      </w:rPr>
      <w:t>81/UBCK-GP</w:t>
    </w:r>
    <w:r>
      <w:rPr>
        <w:rFonts w:ascii="Times New Roman" w:hAnsi="Times New Roman"/>
        <w:sz w:val="20"/>
        <w:szCs w:val="24"/>
      </w:rPr>
      <w:tab/>
    </w:r>
    <w:r w:rsidR="0080520F">
      <w:rPr>
        <w:rFonts w:ascii="Times New Roman" w:hAnsi="Times New Roman"/>
        <w:sz w:val="20"/>
        <w:szCs w:val="24"/>
      </w:rPr>
      <w:t>Issuing date</w:t>
    </w:r>
    <w:r>
      <w:rPr>
        <w:rFonts w:ascii="Times New Roman" w:hAnsi="Times New Roman"/>
        <w:sz w:val="20"/>
        <w:szCs w:val="24"/>
      </w:rPr>
      <w:t xml:space="preserve"> 31/01/2008</w:t>
    </w:r>
  </w:p>
  <w:p w:rsidR="00372827" w:rsidRPr="008025DB" w:rsidRDefault="00372827" w:rsidP="00390A04">
    <w:pPr>
      <w:pStyle w:val="Footer"/>
      <w:tabs>
        <w:tab w:val="clear" w:pos="4680"/>
        <w:tab w:val="clear" w:pos="9360"/>
        <w:tab w:val="left" w:pos="2410"/>
        <w:tab w:val="left" w:pos="4962"/>
        <w:tab w:val="left" w:pos="7230"/>
      </w:tabs>
      <w:spacing w:before="0" w:after="0"/>
      <w:rPr>
        <w:rFonts w:ascii="Times New Roman" w:hAnsi="Times New Roman"/>
        <w:sz w:val="20"/>
        <w:szCs w:val="24"/>
        <w:lang w:val="pt-BR"/>
      </w:rPr>
    </w:pPr>
    <w:r w:rsidRPr="008025DB">
      <w:rPr>
        <w:rFonts w:ascii="Times New Roman" w:hAnsi="Times New Roman"/>
        <w:sz w:val="20"/>
        <w:szCs w:val="24"/>
        <w:lang w:val="pt-BR"/>
      </w:rPr>
      <w:t>Tel: +84 8 38</w:t>
    </w:r>
    <w:r w:rsidR="00227CAB">
      <w:rPr>
        <w:rFonts w:ascii="Times New Roman" w:hAnsi="Times New Roman"/>
        <w:sz w:val="20"/>
        <w:szCs w:val="24"/>
        <w:lang w:val="pt-BR"/>
      </w:rPr>
      <w:t>270527</w:t>
    </w:r>
    <w:r w:rsidRPr="008025DB">
      <w:rPr>
        <w:rFonts w:ascii="Times New Roman" w:hAnsi="Times New Roman"/>
        <w:sz w:val="20"/>
        <w:szCs w:val="24"/>
        <w:lang w:val="pt-BR"/>
      </w:rPr>
      <w:t xml:space="preserve"> </w:t>
    </w:r>
    <w:r w:rsidRPr="008025DB">
      <w:rPr>
        <w:rFonts w:ascii="Times New Roman" w:hAnsi="Times New Roman"/>
        <w:sz w:val="20"/>
        <w:szCs w:val="24"/>
        <w:lang w:val="pt-BR"/>
      </w:rPr>
      <w:tab/>
      <w:t>Fax: + 84 8 38</w:t>
    </w:r>
    <w:r w:rsidR="00227CAB">
      <w:rPr>
        <w:rFonts w:ascii="Times New Roman" w:hAnsi="Times New Roman"/>
        <w:sz w:val="20"/>
        <w:szCs w:val="24"/>
        <w:lang w:val="pt-BR"/>
      </w:rPr>
      <w:t>246295</w:t>
    </w:r>
    <w:r w:rsidRPr="008025DB">
      <w:rPr>
        <w:rFonts w:ascii="Times New Roman" w:hAnsi="Times New Roman"/>
        <w:sz w:val="20"/>
        <w:szCs w:val="24"/>
        <w:lang w:val="pt-BR"/>
      </w:rPr>
      <w:tab/>
      <w:t xml:space="preserve">E-mail: </w:t>
    </w:r>
    <w:hyperlink r:id="rId1" w:history="1">
      <w:r w:rsidRPr="008025DB">
        <w:rPr>
          <w:rStyle w:val="Hyperlink"/>
          <w:rFonts w:ascii="Times New Roman" w:hAnsi="Times New Roman"/>
          <w:color w:val="auto"/>
          <w:sz w:val="20"/>
          <w:szCs w:val="24"/>
          <w:lang w:val="pt-BR"/>
        </w:rPr>
        <w:t>info@tcsc.vn</w:t>
      </w:r>
    </w:hyperlink>
    <w:r w:rsidRPr="008025DB">
      <w:rPr>
        <w:rFonts w:ascii="Times New Roman" w:hAnsi="Times New Roman"/>
        <w:sz w:val="20"/>
        <w:szCs w:val="24"/>
        <w:lang w:val="pt-BR"/>
      </w:rPr>
      <w:tab/>
      <w:t xml:space="preserve">Website: </w:t>
    </w:r>
    <w:r w:rsidRPr="008025DB">
      <w:rPr>
        <w:rFonts w:ascii="Times New Roman" w:hAnsi="Times New Roman"/>
        <w:sz w:val="20"/>
        <w:szCs w:val="24"/>
        <w:u w:val="single"/>
        <w:lang w:val="pt-BR"/>
      </w:rPr>
      <w:t>http://</w:t>
    </w:r>
    <w:hyperlink r:id="rId2" w:history="1">
      <w:r w:rsidRPr="008025DB">
        <w:rPr>
          <w:rStyle w:val="Hyperlink"/>
          <w:rFonts w:ascii="Times New Roman" w:hAnsi="Times New Roman"/>
          <w:color w:val="auto"/>
          <w:sz w:val="20"/>
          <w:szCs w:val="24"/>
          <w:lang w:val="pt-BR"/>
        </w:rPr>
        <w:t>www.tcsc.vn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ED4" w:rsidRDefault="00E05ED4" w:rsidP="003063B7">
      <w:pPr>
        <w:spacing w:before="0" w:after="0"/>
      </w:pPr>
      <w:r>
        <w:separator/>
      </w:r>
    </w:p>
  </w:footnote>
  <w:footnote w:type="continuationSeparator" w:id="0">
    <w:p w:rsidR="00E05ED4" w:rsidRDefault="00E05ED4" w:rsidP="003063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827" w:rsidRDefault="00474A0B" w:rsidP="003063B7">
    <w:pPr>
      <w:pStyle w:val="Header"/>
      <w:pBdr>
        <w:bottom w:val="single" w:sz="4" w:space="1" w:color="auto"/>
      </w:pBdr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5534025</wp:posOffset>
          </wp:positionH>
          <wp:positionV relativeFrom="paragraph">
            <wp:posOffset>-103505</wp:posOffset>
          </wp:positionV>
          <wp:extent cx="955675" cy="344805"/>
          <wp:effectExtent l="19050" t="0" r="0" b="0"/>
          <wp:wrapThrough wrapText="bothSides">
            <wp:wrapPolygon edited="0">
              <wp:start x="-431" y="0"/>
              <wp:lineTo x="-431" y="20287"/>
              <wp:lineTo x="21528" y="20287"/>
              <wp:lineTo x="21528" y="0"/>
              <wp:lineTo x="-431" y="0"/>
            </wp:wrapPolygon>
          </wp:wrapThrough>
          <wp:docPr id="5" name="Picture 3" descr="logo_ga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ga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675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7DC6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-12377</wp:posOffset>
          </wp:positionH>
          <wp:positionV relativeFrom="paragraph">
            <wp:posOffset>-318603</wp:posOffset>
          </wp:positionV>
          <wp:extent cx="810728" cy="560717"/>
          <wp:effectExtent l="19050" t="0" r="8422" b="0"/>
          <wp:wrapNone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728" cy="5607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711C4">
      <w:t xml:space="preserve"> </w:t>
    </w:r>
    <w:r w:rsidR="001711C4">
      <w:tab/>
    </w:r>
    <w:r w:rsidR="001711C4">
      <w:tab/>
      <w:t xml:space="preserve">             </w:t>
    </w:r>
    <w:r w:rsidR="001711C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46D3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FC15F96"/>
    <w:multiLevelType w:val="hybridMultilevel"/>
    <w:tmpl w:val="63B8F9CC"/>
    <w:lvl w:ilvl="0" w:tplc="C9AC762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A4CDB"/>
    <w:multiLevelType w:val="hybridMultilevel"/>
    <w:tmpl w:val="88EAF106"/>
    <w:lvl w:ilvl="0" w:tplc="51160DCE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1C7045"/>
    <w:multiLevelType w:val="hybridMultilevel"/>
    <w:tmpl w:val="D0388E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3058F2"/>
    <w:multiLevelType w:val="hybridMultilevel"/>
    <w:tmpl w:val="777097C6"/>
    <w:lvl w:ilvl="0" w:tplc="9C68CBD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559E134E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hint="default"/>
      </w:rPr>
    </w:lvl>
    <w:lvl w:ilvl="2" w:tplc="427618D8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eastAsia="Times New Roman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F5845B0"/>
    <w:multiLevelType w:val="hybridMultilevel"/>
    <w:tmpl w:val="D4E615C2"/>
    <w:lvl w:ilvl="0" w:tplc="EC6ED7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9F5044"/>
    <w:multiLevelType w:val="hybridMultilevel"/>
    <w:tmpl w:val="0A887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34754D"/>
    <w:multiLevelType w:val="hybridMultilevel"/>
    <w:tmpl w:val="98AC864E"/>
    <w:lvl w:ilvl="0" w:tplc="11AA09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3768AD"/>
    <w:multiLevelType w:val="hybridMultilevel"/>
    <w:tmpl w:val="7CBE2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" w:val="59815-v3\HCMDMS\HCMHKN"/>
    <w:docVar w:name="Ref2" w:val="59815-v3\HCMHKN"/>
    <w:docVar w:name="WhichCity" w:val="Ho Chi Minh"/>
  </w:docVars>
  <w:rsids>
    <w:rsidRoot w:val="00CD160F"/>
    <w:rsid w:val="00003EBB"/>
    <w:rsid w:val="000055B0"/>
    <w:rsid w:val="00022946"/>
    <w:rsid w:val="000245C7"/>
    <w:rsid w:val="00042461"/>
    <w:rsid w:val="0004566B"/>
    <w:rsid w:val="00047D53"/>
    <w:rsid w:val="000640EA"/>
    <w:rsid w:val="00064282"/>
    <w:rsid w:val="00067626"/>
    <w:rsid w:val="0007722F"/>
    <w:rsid w:val="00077C57"/>
    <w:rsid w:val="00080EB6"/>
    <w:rsid w:val="00090629"/>
    <w:rsid w:val="00097D56"/>
    <w:rsid w:val="000B7C3E"/>
    <w:rsid w:val="000D3B24"/>
    <w:rsid w:val="000E3165"/>
    <w:rsid w:val="000F1851"/>
    <w:rsid w:val="000F2E9C"/>
    <w:rsid w:val="001054F0"/>
    <w:rsid w:val="001147CA"/>
    <w:rsid w:val="001370AE"/>
    <w:rsid w:val="001410DD"/>
    <w:rsid w:val="001449FE"/>
    <w:rsid w:val="00157414"/>
    <w:rsid w:val="001711C4"/>
    <w:rsid w:val="00187FEE"/>
    <w:rsid w:val="00191B2E"/>
    <w:rsid w:val="001A1364"/>
    <w:rsid w:val="001A6E7D"/>
    <w:rsid w:val="001B12A1"/>
    <w:rsid w:val="001C48AB"/>
    <w:rsid w:val="001C4EA2"/>
    <w:rsid w:val="001E4512"/>
    <w:rsid w:val="001F18A4"/>
    <w:rsid w:val="00203F99"/>
    <w:rsid w:val="0020459C"/>
    <w:rsid w:val="00205428"/>
    <w:rsid w:val="00213FF8"/>
    <w:rsid w:val="00217699"/>
    <w:rsid w:val="00224D96"/>
    <w:rsid w:val="00227CAB"/>
    <w:rsid w:val="002426A5"/>
    <w:rsid w:val="00251F86"/>
    <w:rsid w:val="00273390"/>
    <w:rsid w:val="00274BD6"/>
    <w:rsid w:val="00276869"/>
    <w:rsid w:val="002865E5"/>
    <w:rsid w:val="00290D3C"/>
    <w:rsid w:val="002933BE"/>
    <w:rsid w:val="00294264"/>
    <w:rsid w:val="00294BEB"/>
    <w:rsid w:val="002A392C"/>
    <w:rsid w:val="002A4EF3"/>
    <w:rsid w:val="002B0CCF"/>
    <w:rsid w:val="002D331F"/>
    <w:rsid w:val="002D6021"/>
    <w:rsid w:val="002D69B7"/>
    <w:rsid w:val="002F12A1"/>
    <w:rsid w:val="003063B7"/>
    <w:rsid w:val="0031025F"/>
    <w:rsid w:val="0033491E"/>
    <w:rsid w:val="00356E53"/>
    <w:rsid w:val="0036268C"/>
    <w:rsid w:val="00367AFA"/>
    <w:rsid w:val="00371DA0"/>
    <w:rsid w:val="00372827"/>
    <w:rsid w:val="00390A04"/>
    <w:rsid w:val="00392E1C"/>
    <w:rsid w:val="00393C9A"/>
    <w:rsid w:val="003B40F1"/>
    <w:rsid w:val="003C4ECF"/>
    <w:rsid w:val="003D43E4"/>
    <w:rsid w:val="003D442A"/>
    <w:rsid w:val="003E40FE"/>
    <w:rsid w:val="003E4A24"/>
    <w:rsid w:val="003F6DD9"/>
    <w:rsid w:val="00403BA6"/>
    <w:rsid w:val="00410EBB"/>
    <w:rsid w:val="0041406D"/>
    <w:rsid w:val="004377C5"/>
    <w:rsid w:val="00452EB1"/>
    <w:rsid w:val="00474A0B"/>
    <w:rsid w:val="00477C1E"/>
    <w:rsid w:val="0049484E"/>
    <w:rsid w:val="004A35DB"/>
    <w:rsid w:val="004B17C2"/>
    <w:rsid w:val="004C13D0"/>
    <w:rsid w:val="004C5FAE"/>
    <w:rsid w:val="004C6630"/>
    <w:rsid w:val="004D0D4C"/>
    <w:rsid w:val="004D165E"/>
    <w:rsid w:val="004D5B26"/>
    <w:rsid w:val="004D726B"/>
    <w:rsid w:val="004E13DE"/>
    <w:rsid w:val="004E4F68"/>
    <w:rsid w:val="004F4A42"/>
    <w:rsid w:val="00500B7D"/>
    <w:rsid w:val="0052254F"/>
    <w:rsid w:val="005236BB"/>
    <w:rsid w:val="00534B3B"/>
    <w:rsid w:val="005524E9"/>
    <w:rsid w:val="00557F5D"/>
    <w:rsid w:val="00577FAD"/>
    <w:rsid w:val="0059513D"/>
    <w:rsid w:val="00595F6F"/>
    <w:rsid w:val="005B1394"/>
    <w:rsid w:val="005B7546"/>
    <w:rsid w:val="005B7C8A"/>
    <w:rsid w:val="005C6E75"/>
    <w:rsid w:val="006017F2"/>
    <w:rsid w:val="006044F3"/>
    <w:rsid w:val="00606B75"/>
    <w:rsid w:val="00617C54"/>
    <w:rsid w:val="00617EBA"/>
    <w:rsid w:val="00634AA5"/>
    <w:rsid w:val="00644172"/>
    <w:rsid w:val="0065057B"/>
    <w:rsid w:val="006646AF"/>
    <w:rsid w:val="00672A14"/>
    <w:rsid w:val="0068324B"/>
    <w:rsid w:val="006958B5"/>
    <w:rsid w:val="00696175"/>
    <w:rsid w:val="006969AA"/>
    <w:rsid w:val="006A3E72"/>
    <w:rsid w:val="006A6C14"/>
    <w:rsid w:val="006C2D73"/>
    <w:rsid w:val="006E0EE7"/>
    <w:rsid w:val="006F6850"/>
    <w:rsid w:val="006F7202"/>
    <w:rsid w:val="00706E3A"/>
    <w:rsid w:val="00711C8A"/>
    <w:rsid w:val="007145FE"/>
    <w:rsid w:val="007166EA"/>
    <w:rsid w:val="0073281C"/>
    <w:rsid w:val="00734B7F"/>
    <w:rsid w:val="00743296"/>
    <w:rsid w:val="007712D6"/>
    <w:rsid w:val="00775527"/>
    <w:rsid w:val="0078281A"/>
    <w:rsid w:val="00782BC3"/>
    <w:rsid w:val="0079415E"/>
    <w:rsid w:val="007A59BB"/>
    <w:rsid w:val="007C6B41"/>
    <w:rsid w:val="007D54FB"/>
    <w:rsid w:val="007E7C54"/>
    <w:rsid w:val="007F0C2F"/>
    <w:rsid w:val="00800B5B"/>
    <w:rsid w:val="008025DB"/>
    <w:rsid w:val="0080520F"/>
    <w:rsid w:val="00806FA5"/>
    <w:rsid w:val="0081464A"/>
    <w:rsid w:val="00820D11"/>
    <w:rsid w:val="00854157"/>
    <w:rsid w:val="0087678B"/>
    <w:rsid w:val="008818B9"/>
    <w:rsid w:val="008C0A7E"/>
    <w:rsid w:val="008C1402"/>
    <w:rsid w:val="008C17ED"/>
    <w:rsid w:val="008C6472"/>
    <w:rsid w:val="008E2EBC"/>
    <w:rsid w:val="008E7CB4"/>
    <w:rsid w:val="008F09EB"/>
    <w:rsid w:val="0093539E"/>
    <w:rsid w:val="0095157D"/>
    <w:rsid w:val="00953C67"/>
    <w:rsid w:val="00954466"/>
    <w:rsid w:val="009603B5"/>
    <w:rsid w:val="00964D22"/>
    <w:rsid w:val="009704E2"/>
    <w:rsid w:val="00970709"/>
    <w:rsid w:val="009806CB"/>
    <w:rsid w:val="009819E0"/>
    <w:rsid w:val="00981C5D"/>
    <w:rsid w:val="009A4398"/>
    <w:rsid w:val="009B2C42"/>
    <w:rsid w:val="009B3A76"/>
    <w:rsid w:val="009C6A40"/>
    <w:rsid w:val="009D7D6E"/>
    <w:rsid w:val="009E0FD8"/>
    <w:rsid w:val="009E6BB4"/>
    <w:rsid w:val="00A00AB3"/>
    <w:rsid w:val="00A06697"/>
    <w:rsid w:val="00A169DC"/>
    <w:rsid w:val="00A21E96"/>
    <w:rsid w:val="00A30DA5"/>
    <w:rsid w:val="00A3259A"/>
    <w:rsid w:val="00A327DA"/>
    <w:rsid w:val="00A60D41"/>
    <w:rsid w:val="00A95EB2"/>
    <w:rsid w:val="00AB4E14"/>
    <w:rsid w:val="00AE4687"/>
    <w:rsid w:val="00AF4CEB"/>
    <w:rsid w:val="00B02E9A"/>
    <w:rsid w:val="00B12770"/>
    <w:rsid w:val="00B44D61"/>
    <w:rsid w:val="00B56BC7"/>
    <w:rsid w:val="00B60827"/>
    <w:rsid w:val="00B64284"/>
    <w:rsid w:val="00B813B4"/>
    <w:rsid w:val="00B81FF7"/>
    <w:rsid w:val="00B82F6C"/>
    <w:rsid w:val="00B86048"/>
    <w:rsid w:val="00B9075B"/>
    <w:rsid w:val="00B936DC"/>
    <w:rsid w:val="00B956F2"/>
    <w:rsid w:val="00B97D08"/>
    <w:rsid w:val="00BB2B79"/>
    <w:rsid w:val="00BC0950"/>
    <w:rsid w:val="00BC2CB5"/>
    <w:rsid w:val="00BC4310"/>
    <w:rsid w:val="00BD1F99"/>
    <w:rsid w:val="00BD597F"/>
    <w:rsid w:val="00BE070B"/>
    <w:rsid w:val="00BE73C6"/>
    <w:rsid w:val="00BF4831"/>
    <w:rsid w:val="00C15294"/>
    <w:rsid w:val="00C152FC"/>
    <w:rsid w:val="00C21F86"/>
    <w:rsid w:val="00C33B2D"/>
    <w:rsid w:val="00C35486"/>
    <w:rsid w:val="00C378CD"/>
    <w:rsid w:val="00C459C3"/>
    <w:rsid w:val="00C51271"/>
    <w:rsid w:val="00C708F9"/>
    <w:rsid w:val="00C77E91"/>
    <w:rsid w:val="00C81C8A"/>
    <w:rsid w:val="00C90F6B"/>
    <w:rsid w:val="00C913E6"/>
    <w:rsid w:val="00CB047D"/>
    <w:rsid w:val="00CB3F4C"/>
    <w:rsid w:val="00CD160F"/>
    <w:rsid w:val="00CD3D7F"/>
    <w:rsid w:val="00CF1CCD"/>
    <w:rsid w:val="00CF3422"/>
    <w:rsid w:val="00CF63E2"/>
    <w:rsid w:val="00D042B7"/>
    <w:rsid w:val="00D07A36"/>
    <w:rsid w:val="00D07F3D"/>
    <w:rsid w:val="00D15CC0"/>
    <w:rsid w:val="00D21B90"/>
    <w:rsid w:val="00D27BF0"/>
    <w:rsid w:val="00D33452"/>
    <w:rsid w:val="00D36C57"/>
    <w:rsid w:val="00D403D6"/>
    <w:rsid w:val="00D41CEC"/>
    <w:rsid w:val="00D47BA6"/>
    <w:rsid w:val="00D55F3F"/>
    <w:rsid w:val="00D55F78"/>
    <w:rsid w:val="00D623F8"/>
    <w:rsid w:val="00D72909"/>
    <w:rsid w:val="00D8744A"/>
    <w:rsid w:val="00D9227D"/>
    <w:rsid w:val="00DB2B50"/>
    <w:rsid w:val="00DB4779"/>
    <w:rsid w:val="00DC446C"/>
    <w:rsid w:val="00DD2BDF"/>
    <w:rsid w:val="00DD2F1C"/>
    <w:rsid w:val="00DD5073"/>
    <w:rsid w:val="00DD53B8"/>
    <w:rsid w:val="00DD7540"/>
    <w:rsid w:val="00E05ED4"/>
    <w:rsid w:val="00E24BAC"/>
    <w:rsid w:val="00E305ED"/>
    <w:rsid w:val="00E345F9"/>
    <w:rsid w:val="00E410DD"/>
    <w:rsid w:val="00E43787"/>
    <w:rsid w:val="00E4434B"/>
    <w:rsid w:val="00E53659"/>
    <w:rsid w:val="00E854AB"/>
    <w:rsid w:val="00E93245"/>
    <w:rsid w:val="00EB62A3"/>
    <w:rsid w:val="00EB75CB"/>
    <w:rsid w:val="00EC50C1"/>
    <w:rsid w:val="00ED7FA6"/>
    <w:rsid w:val="00EE3374"/>
    <w:rsid w:val="00EE3E8C"/>
    <w:rsid w:val="00EE6C26"/>
    <w:rsid w:val="00EF478B"/>
    <w:rsid w:val="00EF6425"/>
    <w:rsid w:val="00F02597"/>
    <w:rsid w:val="00F12ED8"/>
    <w:rsid w:val="00F12FF8"/>
    <w:rsid w:val="00F131B0"/>
    <w:rsid w:val="00F21994"/>
    <w:rsid w:val="00F24F49"/>
    <w:rsid w:val="00F41D10"/>
    <w:rsid w:val="00F558DD"/>
    <w:rsid w:val="00F55E68"/>
    <w:rsid w:val="00F57534"/>
    <w:rsid w:val="00F833A4"/>
    <w:rsid w:val="00F953B7"/>
    <w:rsid w:val="00F955CF"/>
    <w:rsid w:val="00FA5D21"/>
    <w:rsid w:val="00FB085D"/>
    <w:rsid w:val="00FB5CEA"/>
    <w:rsid w:val="00FC35ED"/>
    <w:rsid w:val="00FC4C25"/>
    <w:rsid w:val="00FC7DC6"/>
    <w:rsid w:val="00FD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60F"/>
    <w:pPr>
      <w:spacing w:before="60" w:after="60"/>
    </w:pPr>
    <w:rPr>
      <w:rFonts w:ascii=".VnTime" w:eastAsia="MS Mincho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CD160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D160F"/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D160F"/>
    <w:rPr>
      <w:rFonts w:cs="Times New Roman"/>
      <w:i/>
      <w:iCs/>
    </w:rPr>
  </w:style>
  <w:style w:type="character" w:styleId="Strong">
    <w:name w:val="Strong"/>
    <w:basedOn w:val="DefaultParagraphFont"/>
    <w:uiPriority w:val="22"/>
    <w:qFormat/>
    <w:rsid w:val="00CD160F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CD160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054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2FF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021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63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3B7"/>
    <w:rPr>
      <w:rFonts w:ascii=".VnTime" w:eastAsia="MS Mincho" w:hAnsi=".VnTime"/>
      <w:sz w:val="28"/>
    </w:rPr>
  </w:style>
  <w:style w:type="paragraph" w:styleId="Footer">
    <w:name w:val="footer"/>
    <w:basedOn w:val="Normal"/>
    <w:link w:val="FooterChar"/>
    <w:uiPriority w:val="99"/>
    <w:unhideWhenUsed/>
    <w:rsid w:val="003063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3B7"/>
    <w:rPr>
      <w:rFonts w:ascii=".VnTime" w:eastAsia="MS Mincho" w:hAnsi=".VnTime"/>
      <w:sz w:val="28"/>
    </w:rPr>
  </w:style>
  <w:style w:type="paragraph" w:styleId="BalloonText">
    <w:name w:val="Balloon Text"/>
    <w:basedOn w:val="Normal"/>
    <w:semiHidden/>
    <w:rsid w:val="00EF47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60F"/>
    <w:pPr>
      <w:spacing w:before="60" w:after="60"/>
    </w:pPr>
    <w:rPr>
      <w:rFonts w:ascii=".VnTime" w:eastAsia="MS Mincho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CD160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D160F"/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D160F"/>
    <w:rPr>
      <w:rFonts w:cs="Times New Roman"/>
      <w:i/>
      <w:iCs/>
    </w:rPr>
  </w:style>
  <w:style w:type="character" w:styleId="Strong">
    <w:name w:val="Strong"/>
    <w:basedOn w:val="DefaultParagraphFont"/>
    <w:uiPriority w:val="22"/>
    <w:qFormat/>
    <w:rsid w:val="00CD160F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CD160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054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2FF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021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63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3B7"/>
    <w:rPr>
      <w:rFonts w:ascii=".VnTime" w:eastAsia="MS Mincho" w:hAnsi=".VnTime"/>
      <w:sz w:val="28"/>
    </w:rPr>
  </w:style>
  <w:style w:type="paragraph" w:styleId="Footer">
    <w:name w:val="footer"/>
    <w:basedOn w:val="Normal"/>
    <w:link w:val="FooterChar"/>
    <w:uiPriority w:val="99"/>
    <w:unhideWhenUsed/>
    <w:rsid w:val="003063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3B7"/>
    <w:rPr>
      <w:rFonts w:ascii=".VnTime" w:eastAsia="MS Mincho" w:hAnsi=".VnTime"/>
      <w:sz w:val="28"/>
    </w:rPr>
  </w:style>
  <w:style w:type="paragraph" w:styleId="BalloonText">
    <w:name w:val="Balloon Text"/>
    <w:basedOn w:val="Normal"/>
    <w:semiHidden/>
    <w:rsid w:val="00EF47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csc.v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csc.v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luc.tt@tcsc.v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uc.tt@tcsc.v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csc.vn/" TargetMode="External"/><Relationship Id="rId1" Type="http://schemas.openxmlformats.org/officeDocument/2006/relationships/hyperlink" Target="mailto:info@tcsc.v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DC7AB-5CA9-474B-8C64-316D094A3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3035</CharactersWithSpaces>
  <SharedDoc>false</SharedDoc>
  <HLinks>
    <vt:vector size="36" baseType="variant">
      <vt:variant>
        <vt:i4>7077926</vt:i4>
      </vt:variant>
      <vt:variant>
        <vt:i4>9</vt:i4>
      </vt:variant>
      <vt:variant>
        <vt:i4>0</vt:i4>
      </vt:variant>
      <vt:variant>
        <vt:i4>5</vt:i4>
      </vt:variant>
      <vt:variant>
        <vt:lpwstr>http://www.tcsc.vn/</vt:lpwstr>
      </vt:variant>
      <vt:variant>
        <vt:lpwstr/>
      </vt:variant>
      <vt:variant>
        <vt:i4>7077926</vt:i4>
      </vt:variant>
      <vt:variant>
        <vt:i4>6</vt:i4>
      </vt:variant>
      <vt:variant>
        <vt:i4>0</vt:i4>
      </vt:variant>
      <vt:variant>
        <vt:i4>5</vt:i4>
      </vt:variant>
      <vt:variant>
        <vt:lpwstr>http://www.tcsc.vn/</vt:lpwstr>
      </vt:variant>
      <vt:variant>
        <vt:lpwstr/>
      </vt:variant>
      <vt:variant>
        <vt:i4>3080268</vt:i4>
      </vt:variant>
      <vt:variant>
        <vt:i4>3</vt:i4>
      </vt:variant>
      <vt:variant>
        <vt:i4>0</vt:i4>
      </vt:variant>
      <vt:variant>
        <vt:i4>5</vt:i4>
      </vt:variant>
      <vt:variant>
        <vt:lpwstr>mailto:luc.tt@tcsc.vn</vt:lpwstr>
      </vt:variant>
      <vt:variant>
        <vt:lpwstr/>
      </vt:variant>
      <vt:variant>
        <vt:i4>3080268</vt:i4>
      </vt:variant>
      <vt:variant>
        <vt:i4>0</vt:i4>
      </vt:variant>
      <vt:variant>
        <vt:i4>0</vt:i4>
      </vt:variant>
      <vt:variant>
        <vt:i4>5</vt:i4>
      </vt:variant>
      <vt:variant>
        <vt:lpwstr>mailto:luc.tt@tcsc.vn</vt:lpwstr>
      </vt:variant>
      <vt:variant>
        <vt:lpwstr/>
      </vt:variant>
      <vt:variant>
        <vt:i4>7077926</vt:i4>
      </vt:variant>
      <vt:variant>
        <vt:i4>3</vt:i4>
      </vt:variant>
      <vt:variant>
        <vt:i4>0</vt:i4>
      </vt:variant>
      <vt:variant>
        <vt:i4>5</vt:i4>
      </vt:variant>
      <vt:variant>
        <vt:lpwstr>http://www.tcsc.vn/</vt:lpwstr>
      </vt:variant>
      <vt:variant>
        <vt:lpwstr/>
      </vt:variant>
      <vt:variant>
        <vt:i4>5963874</vt:i4>
      </vt:variant>
      <vt:variant>
        <vt:i4>0</vt:i4>
      </vt:variant>
      <vt:variant>
        <vt:i4>0</vt:i4>
      </vt:variant>
      <vt:variant>
        <vt:i4>5</vt:i4>
      </vt:variant>
      <vt:variant>
        <vt:lpwstr>mailto:info@tcsc.vn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 Trinh Tan</dc:creator>
  <cp:lastModifiedBy>Thảo Nguyên</cp:lastModifiedBy>
  <cp:revision>2</cp:revision>
  <cp:lastPrinted>2012-04-03T02:57:00Z</cp:lastPrinted>
  <dcterms:created xsi:type="dcterms:W3CDTF">2018-09-21T09:25:00Z</dcterms:created>
  <dcterms:modified xsi:type="dcterms:W3CDTF">2018-09-21T09:25:00Z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ABAAVOAfoSrQoyxtxDACAKD8CfFm570RDsEhWDuFJ/49KStzwHpuAWxhe+9vKJYfgZnv</vt:lpwstr>
  </property>
  <property fmtid="{D5CDD505-2E9C-101B-9397-08002B2CF9AE}" pid="3" name="MAIL_MSG_ID2">
    <vt:lpwstr>61hiAy8hZqpNiNYSiHgleETNlhGIUGrzewcaeiCH5tCE5nhcnCGyPkvap2V_x000d_
4zzt7EKeeIk8ruua3HCtAH9dpXPdnW2Z7yvLNw==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4AAA9DNYQidmug5HPKSZELhW3bzPdhA5LY+ff8im6UbAjRNklCtPRO1/Og==</vt:lpwstr>
  </property>
</Properties>
</file>